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3ADC1" w14:textId="77777777" w:rsidR="00F912BE" w:rsidRPr="00D90DD9" w:rsidRDefault="00F912BE" w:rsidP="00A61C2F">
      <w:pPr>
        <w:ind w:left="5220"/>
        <w:jc w:val="center"/>
        <w:rPr>
          <w:sz w:val="22"/>
          <w:szCs w:val="22"/>
        </w:rPr>
      </w:pPr>
    </w:p>
    <w:p w14:paraId="4CF0C2E3" w14:textId="26842FFD" w:rsidR="007F2E96" w:rsidRPr="006B79C2" w:rsidRDefault="007F2E96" w:rsidP="007F2E96">
      <w:pPr>
        <w:spacing w:after="120"/>
        <w:jc w:val="right"/>
        <w:rPr>
          <w:sz w:val="24"/>
          <w:szCs w:val="24"/>
        </w:rPr>
      </w:pPr>
      <w:r w:rsidRPr="006B79C2">
        <w:rPr>
          <w:sz w:val="24"/>
          <w:szCs w:val="24"/>
        </w:rPr>
        <w:t xml:space="preserve">Приложение </w:t>
      </w:r>
      <w:r w:rsidRPr="00A61C2F">
        <w:rPr>
          <w:sz w:val="24"/>
          <w:szCs w:val="24"/>
        </w:rPr>
        <w:t>3</w:t>
      </w:r>
    </w:p>
    <w:p w14:paraId="4B714F50" w14:textId="3831D1E1" w:rsidR="007F2E96" w:rsidRDefault="007F2E96" w:rsidP="007F2E96">
      <w:pPr>
        <w:spacing w:after="120"/>
        <w:jc w:val="right"/>
        <w:rPr>
          <w:sz w:val="24"/>
          <w:szCs w:val="24"/>
        </w:rPr>
      </w:pPr>
      <w:r w:rsidRPr="006B79C2">
        <w:rPr>
          <w:sz w:val="24"/>
          <w:szCs w:val="24"/>
        </w:rPr>
        <w:t xml:space="preserve">к </w:t>
      </w:r>
      <w:r w:rsidRPr="00A358CA">
        <w:rPr>
          <w:sz w:val="24"/>
          <w:szCs w:val="24"/>
        </w:rPr>
        <w:t>Правила</w:t>
      </w:r>
      <w:r>
        <w:rPr>
          <w:sz w:val="24"/>
          <w:szCs w:val="24"/>
        </w:rPr>
        <w:t>м</w:t>
      </w:r>
      <w:r w:rsidRPr="00A358CA">
        <w:rPr>
          <w:sz w:val="24"/>
          <w:szCs w:val="24"/>
        </w:rPr>
        <w:t xml:space="preserve"> внутреннего контроля</w:t>
      </w:r>
    </w:p>
    <w:p w14:paraId="54FC8987" w14:textId="77777777" w:rsidR="007F2E96" w:rsidRPr="006B79C2" w:rsidRDefault="007F2E96" w:rsidP="007F2E96">
      <w:pPr>
        <w:spacing w:after="120"/>
        <w:jc w:val="right"/>
        <w:rPr>
          <w:sz w:val="24"/>
          <w:szCs w:val="24"/>
        </w:rPr>
      </w:pPr>
      <w:r w:rsidRPr="00A358CA">
        <w:rPr>
          <w:sz w:val="24"/>
          <w:szCs w:val="24"/>
        </w:rPr>
        <w:t>использования инсайдерской информации</w:t>
      </w:r>
    </w:p>
    <w:p w14:paraId="7734D53C" w14:textId="77777777" w:rsidR="007F2E96" w:rsidRDefault="007F2E96" w:rsidP="007F2E96">
      <w:pPr>
        <w:spacing w:after="120"/>
        <w:jc w:val="center"/>
        <w:rPr>
          <w:sz w:val="24"/>
          <w:szCs w:val="24"/>
        </w:rPr>
      </w:pPr>
    </w:p>
    <w:p w14:paraId="3022F3F9" w14:textId="77777777" w:rsidR="00DC4FC7" w:rsidRDefault="00DC4FC7" w:rsidP="007F2E96">
      <w:pPr>
        <w:spacing w:after="120"/>
        <w:jc w:val="center"/>
        <w:rPr>
          <w:b/>
          <w:bCs/>
        </w:rPr>
      </w:pPr>
      <w:r w:rsidRPr="000A777A">
        <w:rPr>
          <w:b/>
          <w:bCs/>
        </w:rPr>
        <w:t>УВЕДОМЛЕНИЕ</w:t>
      </w:r>
    </w:p>
    <w:p w14:paraId="0081F0BE" w14:textId="6FE57014" w:rsidR="007F2E96" w:rsidRPr="00DC4FC7" w:rsidRDefault="007F2E96" w:rsidP="007F2E96">
      <w:pPr>
        <w:spacing w:after="120"/>
        <w:jc w:val="center"/>
        <w:rPr>
          <w:b/>
          <w:bCs/>
        </w:rPr>
      </w:pPr>
      <w:r w:rsidRPr="000A777A">
        <w:rPr>
          <w:b/>
          <w:bCs/>
        </w:rPr>
        <w:t>о включении</w:t>
      </w:r>
      <w:r w:rsidR="00517C53" w:rsidRPr="00517C53">
        <w:rPr>
          <w:b/>
          <w:bCs/>
        </w:rPr>
        <w:t xml:space="preserve"> (</w:t>
      </w:r>
      <w:r w:rsidR="00517C53">
        <w:rPr>
          <w:b/>
          <w:bCs/>
        </w:rPr>
        <w:t>исключении)</w:t>
      </w:r>
      <w:r w:rsidRPr="000A777A">
        <w:rPr>
          <w:b/>
          <w:bCs/>
        </w:rPr>
        <w:t xml:space="preserve"> лица в</w:t>
      </w:r>
      <w:r w:rsidR="00517C53">
        <w:rPr>
          <w:b/>
          <w:bCs/>
        </w:rPr>
        <w:t xml:space="preserve"> (из)</w:t>
      </w:r>
      <w:r w:rsidRPr="000A777A">
        <w:rPr>
          <w:b/>
          <w:bCs/>
        </w:rPr>
        <w:t xml:space="preserve"> список </w:t>
      </w:r>
      <w:r w:rsidR="00517C53">
        <w:rPr>
          <w:b/>
          <w:bCs/>
        </w:rPr>
        <w:t xml:space="preserve">(списка) </w:t>
      </w:r>
      <w:r w:rsidRPr="000A777A">
        <w:rPr>
          <w:b/>
          <w:bCs/>
        </w:rPr>
        <w:t xml:space="preserve">инсайдеров </w:t>
      </w:r>
      <w:r w:rsidR="00517C53">
        <w:rPr>
          <w:b/>
          <w:bCs/>
        </w:rPr>
        <w:br/>
      </w:r>
      <w:r w:rsidRPr="000A777A">
        <w:rPr>
          <w:b/>
          <w:bCs/>
        </w:rPr>
        <w:t>АО</w:t>
      </w:r>
      <w:r w:rsidRPr="00DC4FC7">
        <w:rPr>
          <w:b/>
          <w:bCs/>
        </w:rPr>
        <w:t xml:space="preserve"> </w:t>
      </w:r>
      <w:r w:rsidRPr="000A777A">
        <w:rPr>
          <w:b/>
          <w:bCs/>
        </w:rPr>
        <w:t>"</w:t>
      </w:r>
      <w:r w:rsidRPr="000A777A">
        <w:rPr>
          <w:b/>
          <w:bCs/>
          <w:lang w:val="en-US"/>
        </w:rPr>
        <w:t>Teniz</w:t>
      </w:r>
      <w:r w:rsidRPr="00DC4FC7">
        <w:rPr>
          <w:b/>
          <w:bCs/>
        </w:rPr>
        <w:t xml:space="preserve"> </w:t>
      </w:r>
      <w:r w:rsidRPr="000A777A">
        <w:rPr>
          <w:b/>
          <w:bCs/>
          <w:lang w:val="en-US"/>
        </w:rPr>
        <w:t>Capital</w:t>
      </w:r>
      <w:r w:rsidRPr="00DC4FC7">
        <w:rPr>
          <w:b/>
          <w:bCs/>
        </w:rPr>
        <w:t xml:space="preserve"> </w:t>
      </w:r>
      <w:r w:rsidRPr="000A777A">
        <w:rPr>
          <w:b/>
          <w:bCs/>
          <w:lang w:val="en-US"/>
        </w:rPr>
        <w:t>Investment</w:t>
      </w:r>
      <w:r w:rsidRPr="00DC4FC7">
        <w:rPr>
          <w:b/>
          <w:bCs/>
        </w:rPr>
        <w:t xml:space="preserve"> </w:t>
      </w:r>
      <w:r w:rsidRPr="000A777A">
        <w:rPr>
          <w:b/>
          <w:bCs/>
          <w:lang w:val="en-US"/>
        </w:rPr>
        <w:t>Banking</w:t>
      </w:r>
      <w:r w:rsidRPr="00DC4FC7">
        <w:rPr>
          <w:b/>
          <w:bCs/>
        </w:rPr>
        <w:t>"</w:t>
      </w:r>
    </w:p>
    <w:p w14:paraId="44CFB3C7" w14:textId="10246EDE" w:rsidR="007F2E96" w:rsidRDefault="007F2E96" w:rsidP="007F2E96">
      <w:pPr>
        <w:spacing w:after="120"/>
        <w:rPr>
          <w:sz w:val="24"/>
          <w:szCs w:val="24"/>
        </w:rPr>
      </w:pPr>
      <w:r>
        <w:t xml:space="preserve">Дата </w:t>
      </w:r>
      <w:proofErr w:type="gramStart"/>
      <w:r w:rsidR="00517C53">
        <w:t>включения</w:t>
      </w:r>
      <w:r>
        <w:t xml:space="preserve">: </w:t>
      </w:r>
      <w:r w:rsidR="00517C53">
        <w:t xml:space="preserve">  </w:t>
      </w:r>
      <w:proofErr w:type="gramEnd"/>
      <w:r w:rsidR="00517C53">
        <w:t xml:space="preserve">                                                                                                     </w:t>
      </w:r>
      <w:r>
        <w:t>"___" _____________ 20___ год</w:t>
      </w:r>
    </w:p>
    <w:p w14:paraId="1509133C" w14:textId="46B33BD1" w:rsidR="00EE6884" w:rsidRDefault="00517C53" w:rsidP="007F2E96">
      <w:pPr>
        <w:spacing w:after="120"/>
        <w:jc w:val="both"/>
      </w:pPr>
      <w:r>
        <w:t>Ф.И.О./Наименование __________________________________________________________________________</w:t>
      </w:r>
    </w:p>
    <w:p w14:paraId="60ACBC39" w14:textId="2D1AD0C8" w:rsidR="00517C53" w:rsidRDefault="00517C53" w:rsidP="007F2E96">
      <w:pPr>
        <w:spacing w:after="120"/>
        <w:jc w:val="both"/>
      </w:pPr>
      <w:r>
        <w:t>ИИН/БИН ____________________________________________________________________________________</w:t>
      </w:r>
    </w:p>
    <w:p w14:paraId="3723C57E" w14:textId="4326C6D3" w:rsidR="007F2E96" w:rsidRDefault="007F2E96" w:rsidP="007F2E96">
      <w:pPr>
        <w:spacing w:after="120"/>
        <w:jc w:val="both"/>
      </w:pPr>
      <w:r>
        <w:t xml:space="preserve">Настоящим АО "Teniz Capital Investment Banking" (далее – Общество) уведомляет о том, что </w:t>
      </w:r>
      <w:r w:rsidR="00517C53">
        <w:t>Вы</w:t>
      </w:r>
      <w:r>
        <w:t xml:space="preserve"> включены в список инсайдеров Общества в соответствии с пунктом 3 статьи </w:t>
      </w:r>
      <w:proofErr w:type="gramStart"/>
      <w:r>
        <w:t>56-1</w:t>
      </w:r>
      <w:proofErr w:type="gramEnd"/>
      <w:r>
        <w:t xml:space="preserve"> </w:t>
      </w:r>
      <w:r w:rsidR="0019438A">
        <w:t xml:space="preserve">Закона </w:t>
      </w:r>
      <w:r>
        <w:t xml:space="preserve">Республики Казахстан "О рынке ценных бумаг". </w:t>
      </w:r>
    </w:p>
    <w:p w14:paraId="0B91800B" w14:textId="14AEA015" w:rsidR="007F2E96" w:rsidRDefault="007F2E96" w:rsidP="00EE6884">
      <w:pPr>
        <w:spacing w:after="120"/>
        <w:jc w:val="both"/>
      </w:pPr>
      <w:r>
        <w:t xml:space="preserve">В связи с чем Вы должны соблюдать требования законодательства Республики Казахстан в части использования/разглашения инсайдерской информации Общества, включая </w:t>
      </w:r>
      <w:r w:rsidR="00FB7D45">
        <w:t xml:space="preserve">Закон </w:t>
      </w:r>
      <w:r>
        <w:t xml:space="preserve">Республики Казахстан "О рынке ценных бумаг", а также Правила внутреннего контроля за распоряжением и использованием инсайдерской информации (размещены на интернет-ресурсе Общества </w:t>
      </w:r>
      <w:proofErr w:type="spellStart"/>
      <w:r>
        <w:t>www</w:t>
      </w:r>
      <w:proofErr w:type="spellEnd"/>
      <w:r>
        <w:t>.</w:t>
      </w:r>
      <w:proofErr w:type="spellStart"/>
      <w:r>
        <w:rPr>
          <w:lang w:val="en-US"/>
        </w:rPr>
        <w:t>tenizcap</w:t>
      </w:r>
      <w:proofErr w:type="spellEnd"/>
      <w:r>
        <w:t>.</w:t>
      </w:r>
      <w:proofErr w:type="spellStart"/>
      <w:r>
        <w:t>kz</w:t>
      </w:r>
      <w:proofErr w:type="spellEnd"/>
      <w:r>
        <w:t xml:space="preserve"> и (или) на интернет-ресурсах депозитария финансовой отчетности (https://www.dfo.kz/), фондовой биржи (https://kase.kz/kz/). </w:t>
      </w:r>
    </w:p>
    <w:p w14:paraId="0F4EDF65" w14:textId="4EEA349B" w:rsidR="007F2E96" w:rsidRDefault="007F2E96" w:rsidP="00EE6884">
      <w:pPr>
        <w:spacing w:after="120"/>
        <w:jc w:val="both"/>
      </w:pPr>
      <w:r>
        <w:t>При прекращении доступа к инсайдерской информации Вы будете исключены из списка инсайдеров Общества</w:t>
      </w:r>
      <w:r w:rsidR="00E8277A">
        <w:t xml:space="preserve">. </w:t>
      </w:r>
      <w:r>
        <w:t>Подписанием настоящего уведомления, вы предоставляете Обществу согласие на исключени</w:t>
      </w:r>
      <w:r w:rsidR="00E8277A">
        <w:t>е Вас</w:t>
      </w:r>
      <w:r>
        <w:t xml:space="preserve"> из списка инсайдеров.</w:t>
      </w:r>
    </w:p>
    <w:p w14:paraId="0F7F267E" w14:textId="77777777" w:rsidR="007F2E96" w:rsidRDefault="007F2E96" w:rsidP="00EE6884">
      <w:pPr>
        <w:spacing w:after="120"/>
        <w:jc w:val="both"/>
      </w:pPr>
      <w:r>
        <w:t>Являясь инсайдером Общества, Вы не вправе:</w:t>
      </w:r>
    </w:p>
    <w:p w14:paraId="6BBFD0EB" w14:textId="77777777" w:rsidR="007F2E96" w:rsidRPr="007F2E96" w:rsidRDefault="007F2E96" w:rsidP="00EE6884">
      <w:pPr>
        <w:numPr>
          <w:ilvl w:val="0"/>
          <w:numId w:val="12"/>
        </w:numPr>
        <w:tabs>
          <w:tab w:val="left" w:pos="284"/>
        </w:tabs>
        <w:spacing w:after="120"/>
        <w:ind w:left="284" w:hanging="284"/>
        <w:jc w:val="both"/>
        <w:rPr>
          <w:sz w:val="24"/>
          <w:szCs w:val="24"/>
        </w:rPr>
      </w:pPr>
      <w:r w:rsidRPr="007F2E96">
        <w:rPr>
          <w:spacing w:val="-2"/>
        </w:rPr>
        <w:t>использовать инсайдерскую информацию при совершении сделок с ценными бумагами и иными финансовыми инструментами, эмитентом которых является Общество;</w:t>
      </w:r>
    </w:p>
    <w:p w14:paraId="0A3A6611" w14:textId="77777777" w:rsidR="007F2E96" w:rsidRPr="007F2E96" w:rsidRDefault="007F2E96" w:rsidP="00EE6884">
      <w:pPr>
        <w:numPr>
          <w:ilvl w:val="0"/>
          <w:numId w:val="12"/>
        </w:numPr>
        <w:tabs>
          <w:tab w:val="left" w:pos="284"/>
        </w:tabs>
        <w:spacing w:after="120"/>
        <w:ind w:left="284" w:hanging="284"/>
        <w:jc w:val="both"/>
        <w:rPr>
          <w:sz w:val="24"/>
          <w:szCs w:val="24"/>
        </w:rPr>
      </w:pPr>
      <w:r w:rsidRPr="007F2E96">
        <w:rPr>
          <w:spacing w:val="-2"/>
        </w:rPr>
        <w:t>передавать третьим лицам или не делать доступной для третьих лиц инсайдерскую информацию Общества, за исключением случаев, предусмотренных законами Республики Казахстан;</w:t>
      </w:r>
    </w:p>
    <w:p w14:paraId="11E54804" w14:textId="77777777" w:rsidR="007F2E96" w:rsidRPr="000C6019" w:rsidRDefault="007F2E96" w:rsidP="00EE6884">
      <w:pPr>
        <w:numPr>
          <w:ilvl w:val="0"/>
          <w:numId w:val="12"/>
        </w:numPr>
        <w:tabs>
          <w:tab w:val="left" w:pos="284"/>
        </w:tabs>
        <w:spacing w:after="120"/>
        <w:ind w:left="284" w:hanging="284"/>
        <w:jc w:val="both"/>
        <w:rPr>
          <w:sz w:val="24"/>
          <w:szCs w:val="24"/>
        </w:rPr>
      </w:pPr>
      <w:r w:rsidRPr="007F2E96">
        <w:rPr>
          <w:spacing w:val="-2"/>
        </w:rPr>
        <w:t xml:space="preserve">предоставлять третьим лицам рекомендации или предложения о совершении сделок с ценными бумагами, основанные на инсайдерской информации Общества. </w:t>
      </w:r>
    </w:p>
    <w:p w14:paraId="13E13748" w14:textId="4B067605" w:rsidR="000C6019" w:rsidRDefault="000C6019" w:rsidP="000C6019">
      <w:pPr>
        <w:tabs>
          <w:tab w:val="left" w:pos="284"/>
        </w:tabs>
        <w:spacing w:after="120"/>
        <w:jc w:val="both"/>
        <w:rPr>
          <w:spacing w:val="-2"/>
        </w:rPr>
      </w:pPr>
      <w:r>
        <w:rPr>
          <w:spacing w:val="-2"/>
        </w:rPr>
        <w:t>Являясь инсайдером Общества, Вы обязаны:</w:t>
      </w:r>
    </w:p>
    <w:p w14:paraId="29878A84" w14:textId="47D89A0C" w:rsidR="000C6019" w:rsidRDefault="000C6019" w:rsidP="000C6019">
      <w:pPr>
        <w:numPr>
          <w:ilvl w:val="0"/>
          <w:numId w:val="24"/>
        </w:numPr>
        <w:tabs>
          <w:tab w:val="left" w:pos="284"/>
        </w:tabs>
        <w:spacing w:after="120"/>
        <w:jc w:val="both"/>
        <w:rPr>
          <w:spacing w:val="-2"/>
        </w:rPr>
      </w:pPr>
      <w:r w:rsidRPr="000C6019">
        <w:rPr>
          <w:spacing w:val="-2"/>
        </w:rPr>
        <w:t>пред</w:t>
      </w:r>
      <w:r>
        <w:rPr>
          <w:spacing w:val="-2"/>
        </w:rPr>
        <w:t>о</w:t>
      </w:r>
      <w:r w:rsidRPr="000C6019">
        <w:rPr>
          <w:spacing w:val="-2"/>
        </w:rPr>
        <w:t xml:space="preserve">ставить </w:t>
      </w:r>
      <w:r>
        <w:rPr>
          <w:spacing w:val="-2"/>
        </w:rPr>
        <w:t>Обществу информацию обо всех открытых счетах в организациях, осуществляющих брокерскую деятельность;</w:t>
      </w:r>
    </w:p>
    <w:p w14:paraId="56407D84" w14:textId="3BF72CEE" w:rsidR="000C6019" w:rsidRPr="000C6019" w:rsidRDefault="000C6019" w:rsidP="000C6019">
      <w:pPr>
        <w:numPr>
          <w:ilvl w:val="0"/>
          <w:numId w:val="24"/>
        </w:numPr>
        <w:tabs>
          <w:tab w:val="left" w:pos="284"/>
        </w:tabs>
        <w:spacing w:after="120"/>
        <w:jc w:val="both"/>
        <w:rPr>
          <w:spacing w:val="-2"/>
        </w:rPr>
      </w:pPr>
      <w:r>
        <w:rPr>
          <w:spacing w:val="-2"/>
        </w:rPr>
        <w:t>ежеквартально</w:t>
      </w:r>
      <w:r w:rsidR="00F2738B">
        <w:rPr>
          <w:spacing w:val="-2"/>
        </w:rPr>
        <w:t>, не позднее пятого числа месяца, следующего за отчетным кварталом</w:t>
      </w:r>
      <w:r>
        <w:rPr>
          <w:spacing w:val="-2"/>
        </w:rPr>
        <w:t xml:space="preserve"> уведом</w:t>
      </w:r>
      <w:r w:rsidR="00F2738B">
        <w:rPr>
          <w:spacing w:val="-2"/>
        </w:rPr>
        <w:t>ит</w:t>
      </w:r>
      <w:r>
        <w:rPr>
          <w:spacing w:val="-2"/>
        </w:rPr>
        <w:t>ь Общество</w:t>
      </w:r>
      <w:r w:rsidR="00F2738B">
        <w:rPr>
          <w:spacing w:val="-2"/>
        </w:rPr>
        <w:t xml:space="preserve"> (подразделение рисков)</w:t>
      </w:r>
      <w:r w:rsidR="000B7C15" w:rsidRPr="000B7C15">
        <w:rPr>
          <w:spacing w:val="-2"/>
        </w:rPr>
        <w:t xml:space="preserve"> </w:t>
      </w:r>
      <w:r w:rsidR="000B7C15">
        <w:rPr>
          <w:spacing w:val="-2"/>
        </w:rPr>
        <w:t xml:space="preserve">о </w:t>
      </w:r>
      <w:r w:rsidR="00F2738B">
        <w:rPr>
          <w:spacing w:val="-2"/>
        </w:rPr>
        <w:t xml:space="preserve">заключенных </w:t>
      </w:r>
      <w:r w:rsidR="000B7C15">
        <w:rPr>
          <w:spacing w:val="-2"/>
        </w:rPr>
        <w:t>сделках</w:t>
      </w:r>
      <w:r w:rsidR="00F2738B">
        <w:rPr>
          <w:spacing w:val="-2"/>
        </w:rPr>
        <w:t>.</w:t>
      </w:r>
    </w:p>
    <w:p w14:paraId="7EC9FBB4" w14:textId="14BF0BC3" w:rsidR="000A777A" w:rsidRPr="000A777A" w:rsidRDefault="007F2E96" w:rsidP="00EE6884">
      <w:pPr>
        <w:tabs>
          <w:tab w:val="left" w:pos="284"/>
        </w:tabs>
        <w:spacing w:after="120"/>
        <w:jc w:val="both"/>
        <w:rPr>
          <w:spacing w:val="-2"/>
        </w:rPr>
      </w:pPr>
      <w:r w:rsidRPr="007F2E96">
        <w:rPr>
          <w:spacing w:val="-2"/>
        </w:rPr>
        <w:t xml:space="preserve">Инсайдерская </w:t>
      </w:r>
      <w:r w:rsidRPr="000A777A">
        <w:rPr>
          <w:spacing w:val="-2"/>
        </w:rPr>
        <w:t>информация, которой Вы обладаете или будете обладать в будущем, является строго конфиденциальной и не подлежит раскрытию третьим лицам. Вами должны быть предприняты все доступные эффективные меры по ограничению доступа неуполномоченных лиц к инсайдерской информации.</w:t>
      </w:r>
    </w:p>
    <w:p w14:paraId="4062A718" w14:textId="08464CF7" w:rsidR="000A777A" w:rsidRDefault="007F2E96" w:rsidP="00EE6884">
      <w:pPr>
        <w:tabs>
          <w:tab w:val="left" w:pos="284"/>
        </w:tabs>
        <w:spacing w:after="120"/>
        <w:jc w:val="both"/>
      </w:pPr>
      <w:r w:rsidRPr="000A777A">
        <w:rPr>
          <w:spacing w:val="-2"/>
        </w:rPr>
        <w:t>В случае несоблюдения вышеуказанных ограничений, неправомерного</w:t>
      </w:r>
      <w:r>
        <w:t xml:space="preserve"> использования и распространения инсайдерской информации Вы можете быть привлечены к гражданско-правовой, административной</w:t>
      </w:r>
      <w:r w:rsidR="000C6019">
        <w:t xml:space="preserve">, уголовной </w:t>
      </w:r>
      <w:r>
        <w:t xml:space="preserve">и иной ответственности, предусмотренной законодательством Республики Казахстан, а также в отношении Вас, если вы являетесь работником Общества, возможно применение дисциплинарных взысканий в соответствии с трудовым законодательством Республики Казахстан. </w:t>
      </w:r>
    </w:p>
    <w:p w14:paraId="729BE707" w14:textId="136DC82D" w:rsidR="00EE6884" w:rsidRPr="00B733C4" w:rsidRDefault="00EE6884" w:rsidP="00EE6884">
      <w:pPr>
        <w:tabs>
          <w:tab w:val="left" w:pos="284"/>
        </w:tabs>
        <w:spacing w:after="120"/>
        <w:jc w:val="both"/>
        <w:rPr>
          <w:highlight w:val="yellow"/>
        </w:rPr>
      </w:pPr>
      <w:r w:rsidRPr="00EE6884">
        <w:t xml:space="preserve">Подписанием настоящего </w:t>
      </w:r>
      <w:r w:rsidR="00517C53">
        <w:t>уведомления</w:t>
      </w:r>
      <w:r w:rsidRPr="00EE6884">
        <w:t xml:space="preserve"> Вы подтверждаете принятие вышеуказанных ограничений, установленных законодательством Республики Казахстан в отношении инсайдеров, а также принятие вышеуказанных обязательств о неразглашении инсайдерской информации и ознакомление с Правилами внутреннего контроля за распоряжением и использованием инсайдерской информации и санкциями за неправомерное использование и распространение инсайдерской информации.</w:t>
      </w:r>
      <w:r w:rsidR="00B733C4">
        <w:t xml:space="preserve"> </w:t>
      </w:r>
      <w:r w:rsidR="00B733C4" w:rsidRPr="00517C53">
        <w:t xml:space="preserve">Также в соответствии с настоящим уведомлением Вы принимаете обязательство сообщать обо всех сделках с ценными бумагами, по </w:t>
      </w:r>
      <w:r w:rsidR="00B733C4" w:rsidRPr="00517C53">
        <w:lastRenderedPageBreak/>
        <w:t xml:space="preserve">которым Общество признано инсайдером, совершенным по своим лицевым счетам </w:t>
      </w:r>
      <w:r w:rsidR="00517C53" w:rsidRPr="00517C53">
        <w:t>у</w:t>
      </w:r>
      <w:r w:rsidR="00B733C4" w:rsidRPr="00517C53">
        <w:t xml:space="preserve"> профессиональных участник</w:t>
      </w:r>
      <w:r w:rsidR="00517C53" w:rsidRPr="00517C53">
        <w:t>ов</w:t>
      </w:r>
      <w:r w:rsidR="00B733C4" w:rsidRPr="00517C53">
        <w:t xml:space="preserve"> рынка ценных бумаг, в порядке, предусмотренным законодательством Республики Казахстан.</w:t>
      </w:r>
    </w:p>
    <w:p w14:paraId="561F5189" w14:textId="573B04D4" w:rsidR="00EE6884" w:rsidRPr="00EE6884" w:rsidRDefault="00EE6884" w:rsidP="00EE6884">
      <w:pPr>
        <w:tabs>
          <w:tab w:val="left" w:pos="284"/>
        </w:tabs>
        <w:spacing w:after="120"/>
        <w:jc w:val="both"/>
      </w:pPr>
      <w:r w:rsidRPr="00EE6884">
        <w:t xml:space="preserve">Подписанием настоящего уведомления в соответствии с </w:t>
      </w:r>
      <w:r w:rsidR="00FB7D45" w:rsidRPr="00EE6884">
        <w:t xml:space="preserve">Законом </w:t>
      </w:r>
      <w:r w:rsidRPr="00EE6884">
        <w:t xml:space="preserve">Республики Казахстан "О персональных данных и их защите" я предоставляю Обществу согласие на сбор и обработку моих персональных данных, включая, но не ограничиваясь, на предоставление моих персональных данных уполномоченным </w:t>
      </w:r>
      <w:r>
        <w:t xml:space="preserve">государственным </w:t>
      </w:r>
      <w:r w:rsidRPr="00EE6884">
        <w:t>органам, АО</w:t>
      </w:r>
      <w:r>
        <w:t> </w:t>
      </w:r>
      <w:r w:rsidRPr="00EE6884">
        <w:t>«Казахстанская фондовая биржа», бирже Международного финансового центра "Астана", в соответствии с требованиями нормативных правовых актов Республики Казахстан.</w:t>
      </w:r>
    </w:p>
    <w:p w14:paraId="165610A0" w14:textId="67CD0F66" w:rsidR="00EE6884" w:rsidRPr="00EE6884" w:rsidRDefault="00EE6884" w:rsidP="00EE6884">
      <w:pPr>
        <w:tabs>
          <w:tab w:val="left" w:pos="284"/>
        </w:tabs>
        <w:spacing w:after="120"/>
        <w:jc w:val="both"/>
      </w:pPr>
      <w:r w:rsidRPr="00EE6884">
        <w:t>Согласие на сбор, обработку персональных данных действует в течение срока хранения</w:t>
      </w:r>
      <w:r>
        <w:t xml:space="preserve"> </w:t>
      </w:r>
      <w:r w:rsidRPr="00EE6884">
        <w:t>персональных данных в соответствии с требованиями законодательства Республики Казахстан.</w:t>
      </w:r>
    </w:p>
    <w:p w14:paraId="6BBE17AB" w14:textId="3C0D843C" w:rsidR="00EE6884" w:rsidRDefault="00EE6884" w:rsidP="00EE6884">
      <w:pPr>
        <w:tabs>
          <w:tab w:val="left" w:pos="284"/>
        </w:tabs>
        <w:spacing w:after="120"/>
        <w:jc w:val="both"/>
      </w:pPr>
      <w:r w:rsidRPr="00EE6884">
        <w:t>Сбор и обработка персональных данных осуществляются способами, не противоречащими</w:t>
      </w:r>
      <w:r>
        <w:t xml:space="preserve"> </w:t>
      </w:r>
      <w:r w:rsidRPr="00EE6884">
        <w:t>законодательству Республики Казахстан.</w:t>
      </w:r>
    </w:p>
    <w:p w14:paraId="356C21F4" w14:textId="77777777" w:rsidR="00517C53" w:rsidRDefault="00517C53" w:rsidP="00EE6884">
      <w:pPr>
        <w:tabs>
          <w:tab w:val="left" w:pos="284"/>
        </w:tabs>
        <w:spacing w:after="120"/>
        <w:jc w:val="both"/>
      </w:pPr>
    </w:p>
    <w:p w14:paraId="178585DE" w14:textId="7DCCD09D" w:rsidR="00EE6884" w:rsidRDefault="00517C53" w:rsidP="00EE6884">
      <w:pPr>
        <w:tabs>
          <w:tab w:val="left" w:pos="284"/>
        </w:tabs>
        <w:spacing w:after="120"/>
        <w:jc w:val="both"/>
      </w:pPr>
      <w:r>
        <w:t>_________</w:t>
      </w:r>
      <w:r w:rsidR="00EE6884">
        <w:t>___________</w:t>
      </w:r>
    </w:p>
    <w:p w14:paraId="66D867E0" w14:textId="506D03E6" w:rsidR="00EE6884" w:rsidRPr="00EE6884" w:rsidRDefault="00517C53" w:rsidP="00517C53">
      <w:pPr>
        <w:tabs>
          <w:tab w:val="left" w:pos="284"/>
        </w:tabs>
        <w:spacing w:after="120"/>
        <w:rPr>
          <w:i/>
          <w:iCs/>
        </w:rPr>
      </w:pPr>
      <w:r>
        <w:rPr>
          <w:i/>
          <w:iCs/>
        </w:rPr>
        <w:t>П</w:t>
      </w:r>
      <w:r w:rsidR="00EE6884" w:rsidRPr="00EE6884">
        <w:rPr>
          <w:i/>
          <w:iCs/>
        </w:rPr>
        <w:t>одпись</w:t>
      </w:r>
    </w:p>
    <w:p w14:paraId="77879F51" w14:textId="77777777" w:rsidR="000C6019" w:rsidRDefault="000C6019"/>
    <w:p w14:paraId="4A5FF456" w14:textId="77777777" w:rsidR="000C6019" w:rsidRDefault="000C6019"/>
    <w:p w14:paraId="0F98C14B" w14:textId="77777777" w:rsidR="000C6019" w:rsidRDefault="000C6019"/>
    <w:p w14:paraId="060996D2" w14:textId="77777777" w:rsidR="000C6019" w:rsidRDefault="000C6019"/>
    <w:p w14:paraId="44AB8C90" w14:textId="77777777" w:rsidR="000C6019" w:rsidRDefault="000C6019"/>
    <w:p w14:paraId="196B3B08" w14:textId="77777777" w:rsidR="000C6019" w:rsidRDefault="000C6019"/>
    <w:p w14:paraId="242EE0B9" w14:textId="77777777" w:rsidR="000C6019" w:rsidRDefault="000C6019"/>
    <w:p w14:paraId="211138F3" w14:textId="77777777" w:rsidR="000C6019" w:rsidRDefault="000C6019"/>
    <w:p w14:paraId="3E3A1B9C" w14:textId="77777777" w:rsidR="000C6019" w:rsidRDefault="000C6019"/>
    <w:p w14:paraId="3D208786" w14:textId="77777777" w:rsidR="000C6019" w:rsidRDefault="000C6019"/>
    <w:p w14:paraId="12B1CB3C" w14:textId="77777777" w:rsidR="000C6019" w:rsidRDefault="000C6019"/>
    <w:p w14:paraId="12622053" w14:textId="77777777" w:rsidR="000C6019" w:rsidRDefault="000C6019"/>
    <w:p w14:paraId="7190AD39" w14:textId="77777777" w:rsidR="000C6019" w:rsidRDefault="000C6019"/>
    <w:p w14:paraId="3093819E" w14:textId="77777777" w:rsidR="000C6019" w:rsidRDefault="000C6019"/>
    <w:p w14:paraId="2C5E2ABD" w14:textId="77777777" w:rsidR="000C6019" w:rsidRDefault="000C6019"/>
    <w:p w14:paraId="450FA75F" w14:textId="77777777" w:rsidR="000C6019" w:rsidRDefault="000C6019"/>
    <w:p w14:paraId="5B5FB922" w14:textId="77777777" w:rsidR="000C6019" w:rsidRDefault="000C6019"/>
    <w:p w14:paraId="0A597EF4" w14:textId="77777777" w:rsidR="000C6019" w:rsidRDefault="000C6019"/>
    <w:p w14:paraId="7E8FFE20" w14:textId="77777777" w:rsidR="000C6019" w:rsidRDefault="000C6019"/>
    <w:p w14:paraId="4119992A" w14:textId="77777777" w:rsidR="000C6019" w:rsidRDefault="000C6019"/>
    <w:p w14:paraId="739996DA" w14:textId="77777777" w:rsidR="000C6019" w:rsidRDefault="000C6019"/>
    <w:p w14:paraId="540538D1" w14:textId="77777777" w:rsidR="000C6019" w:rsidRDefault="000C6019"/>
    <w:p w14:paraId="25280F6F" w14:textId="77777777" w:rsidR="000C6019" w:rsidRDefault="000C6019"/>
    <w:p w14:paraId="43E924C0" w14:textId="77777777" w:rsidR="000C6019" w:rsidRDefault="000C6019"/>
    <w:p w14:paraId="761E46C6" w14:textId="77777777" w:rsidR="000C6019" w:rsidRDefault="000C6019"/>
    <w:p w14:paraId="1D2C231A" w14:textId="77777777" w:rsidR="000C6019" w:rsidRDefault="000C6019"/>
    <w:p w14:paraId="0536EC05" w14:textId="77777777" w:rsidR="000C6019" w:rsidRDefault="000C6019"/>
    <w:p w14:paraId="26AD1ED1" w14:textId="77777777" w:rsidR="000C6019" w:rsidRDefault="000C6019"/>
    <w:p w14:paraId="144644EF" w14:textId="77777777" w:rsidR="000C6019" w:rsidRDefault="000C6019"/>
    <w:p w14:paraId="39281732" w14:textId="77777777" w:rsidR="000C6019" w:rsidRDefault="000C6019"/>
    <w:p w14:paraId="154169B7" w14:textId="77777777" w:rsidR="000C6019" w:rsidRDefault="000C6019"/>
    <w:p w14:paraId="41C31FB5" w14:textId="77777777" w:rsidR="000C6019" w:rsidRDefault="000C6019"/>
    <w:p w14:paraId="384829CE" w14:textId="77777777" w:rsidR="000C6019" w:rsidRDefault="000C6019"/>
    <w:p w14:paraId="05AD42DE" w14:textId="77777777" w:rsidR="000C6019" w:rsidRDefault="000C6019"/>
    <w:p w14:paraId="079BF65F" w14:textId="77777777" w:rsidR="000C6019" w:rsidRDefault="000C6019"/>
    <w:p w14:paraId="1B9EB38D" w14:textId="77777777" w:rsidR="000C6019" w:rsidRDefault="000C6019"/>
    <w:p w14:paraId="6368EB29" w14:textId="77777777" w:rsidR="000C6019" w:rsidRDefault="000C6019"/>
    <w:p w14:paraId="1FCD0B7B" w14:textId="77777777" w:rsidR="000C6019" w:rsidRDefault="000C6019"/>
    <w:p w14:paraId="25D80D8C" w14:textId="77777777" w:rsidR="000C6019" w:rsidRDefault="000C6019"/>
    <w:p w14:paraId="63BB0503" w14:textId="77777777" w:rsidR="000C6019" w:rsidRDefault="000C6019"/>
    <w:p w14:paraId="078F5A33" w14:textId="77777777" w:rsidR="000C6019" w:rsidRDefault="000C6019"/>
    <w:p w14:paraId="635DC491" w14:textId="77777777" w:rsidR="000C6019" w:rsidRDefault="000C6019"/>
    <w:p w14:paraId="228C3B95" w14:textId="01A4F32B" w:rsidR="007D7E11" w:rsidRPr="00DC4FC7" w:rsidRDefault="00517C53" w:rsidP="00A61C2F">
      <w:r>
        <w:t xml:space="preserve">Дата </w:t>
      </w:r>
      <w:proofErr w:type="gramStart"/>
      <w:r>
        <w:t xml:space="preserve">исключения:   </w:t>
      </w:r>
      <w:proofErr w:type="gramEnd"/>
      <w:r>
        <w:t xml:space="preserve">                                                                                                   "___" _____________ 20___ год</w:t>
      </w:r>
      <w:r>
        <w:rPr>
          <w:b/>
          <w:bCs/>
          <w:sz w:val="24"/>
        </w:rPr>
        <w:t xml:space="preserve"> </w:t>
      </w:r>
    </w:p>
    <w:sectPr w:rsidR="007D7E11" w:rsidRPr="00DC4FC7" w:rsidSect="00C751C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87863" w14:textId="77777777" w:rsidR="00C751CC" w:rsidRPr="00A67F64" w:rsidRDefault="00C751CC" w:rsidP="00C32E29">
      <w:pPr>
        <w:rPr>
          <w:sz w:val="24"/>
          <w:szCs w:val="24"/>
        </w:rPr>
      </w:pPr>
      <w:r>
        <w:separator/>
      </w:r>
    </w:p>
  </w:endnote>
  <w:endnote w:type="continuationSeparator" w:id="0">
    <w:p w14:paraId="04EC8A2F" w14:textId="77777777" w:rsidR="00C751CC" w:rsidRPr="00A67F64" w:rsidRDefault="00C751CC" w:rsidP="00C32E29">
      <w:pPr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7EF8D" w14:textId="26D496D7" w:rsidR="00567226" w:rsidRDefault="00000000" w:rsidP="00687ED1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61C2F">
      <w:rPr>
        <w:rStyle w:val="af"/>
        <w:noProof/>
      </w:rPr>
      <w:t>2</w:t>
    </w:r>
    <w:r>
      <w:rPr>
        <w:rStyle w:val="af"/>
      </w:rPr>
      <w:fldChar w:fldCharType="end"/>
    </w:r>
  </w:p>
  <w:p w14:paraId="03EDD542" w14:textId="77777777" w:rsidR="00567226" w:rsidRDefault="00567226" w:rsidP="00D72D4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4DCF0" w14:textId="725CD99B" w:rsidR="00567226" w:rsidRPr="004D3AC1" w:rsidRDefault="00000000" w:rsidP="004D3AC1">
    <w:pPr>
      <w:pStyle w:val="a7"/>
      <w:ind w:left="7788"/>
      <w:rPr>
        <w:sz w:val="22"/>
        <w:szCs w:val="22"/>
      </w:rPr>
    </w:pPr>
    <w:r>
      <w:rPr>
        <w:sz w:val="22"/>
        <w:szCs w:val="22"/>
      </w:rPr>
      <w:t>стр.</w:t>
    </w:r>
    <w:r w:rsidRPr="00240359">
      <w:rPr>
        <w:sz w:val="22"/>
        <w:szCs w:val="22"/>
      </w:rPr>
      <w:fldChar w:fldCharType="begin"/>
    </w:r>
    <w:r w:rsidRPr="00240359">
      <w:rPr>
        <w:sz w:val="22"/>
        <w:szCs w:val="22"/>
      </w:rPr>
      <w:instrText xml:space="preserve"> PAGE </w:instrText>
    </w:r>
    <w:r w:rsidRPr="00240359">
      <w:rPr>
        <w:sz w:val="22"/>
        <w:szCs w:val="22"/>
      </w:rPr>
      <w:fldChar w:fldCharType="separate"/>
    </w:r>
    <w:r>
      <w:rPr>
        <w:noProof/>
        <w:sz w:val="22"/>
        <w:szCs w:val="22"/>
      </w:rPr>
      <w:t>2</w:t>
    </w:r>
    <w:r w:rsidRPr="00240359">
      <w:rPr>
        <w:sz w:val="22"/>
        <w:szCs w:val="22"/>
      </w:rPr>
      <w:fldChar w:fldCharType="end"/>
    </w:r>
    <w:r w:rsidRPr="00240359">
      <w:rPr>
        <w:sz w:val="22"/>
        <w:szCs w:val="22"/>
      </w:rPr>
      <w:t xml:space="preserve"> из </w:t>
    </w:r>
    <w:r w:rsidRPr="00240359">
      <w:rPr>
        <w:sz w:val="22"/>
        <w:szCs w:val="22"/>
      </w:rPr>
      <w:fldChar w:fldCharType="begin"/>
    </w:r>
    <w:r w:rsidRPr="00240359">
      <w:rPr>
        <w:sz w:val="22"/>
        <w:szCs w:val="22"/>
      </w:rPr>
      <w:instrText xml:space="preserve"> NUMPAGES </w:instrText>
    </w:r>
    <w:r w:rsidRPr="00240359">
      <w:rPr>
        <w:sz w:val="22"/>
        <w:szCs w:val="22"/>
      </w:rPr>
      <w:fldChar w:fldCharType="separate"/>
    </w:r>
    <w:r>
      <w:rPr>
        <w:noProof/>
        <w:sz w:val="22"/>
        <w:szCs w:val="22"/>
      </w:rPr>
      <w:t>2</w:t>
    </w:r>
    <w:r w:rsidRPr="00240359">
      <w:rPr>
        <w:sz w:val="22"/>
        <w:szCs w:val="22"/>
      </w:rPr>
      <w:fldChar w:fldCharType="end"/>
    </w:r>
  </w:p>
  <w:p w14:paraId="069CD562" w14:textId="77777777" w:rsidR="00567226" w:rsidRDefault="0056722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75FFD" w14:textId="77777777" w:rsidR="00567226" w:rsidRDefault="00000000" w:rsidP="00F42B3A">
    <w:pPr>
      <w:pStyle w:val="a7"/>
      <w:ind w:left="7788"/>
    </w:pPr>
    <w:r w:rsidRPr="00240359">
      <w:rPr>
        <w:sz w:val="22"/>
        <w:szCs w:val="22"/>
      </w:rPr>
      <w:t xml:space="preserve">стр. </w:t>
    </w:r>
    <w:r w:rsidRPr="00240359">
      <w:rPr>
        <w:sz w:val="22"/>
        <w:szCs w:val="22"/>
      </w:rPr>
      <w:fldChar w:fldCharType="begin"/>
    </w:r>
    <w:r w:rsidRPr="00240359">
      <w:rPr>
        <w:sz w:val="22"/>
        <w:szCs w:val="22"/>
      </w:rPr>
      <w:instrText xml:space="preserve"> PAGE </w:instrText>
    </w:r>
    <w:r w:rsidRPr="00240359">
      <w:rPr>
        <w:sz w:val="22"/>
        <w:szCs w:val="22"/>
      </w:rPr>
      <w:fldChar w:fldCharType="separate"/>
    </w:r>
    <w:r>
      <w:rPr>
        <w:noProof/>
        <w:sz w:val="22"/>
        <w:szCs w:val="22"/>
      </w:rPr>
      <w:t>1</w:t>
    </w:r>
    <w:r w:rsidRPr="00240359">
      <w:rPr>
        <w:sz w:val="22"/>
        <w:szCs w:val="22"/>
      </w:rPr>
      <w:fldChar w:fldCharType="end"/>
    </w:r>
    <w:r w:rsidRPr="00240359">
      <w:rPr>
        <w:sz w:val="22"/>
        <w:szCs w:val="22"/>
      </w:rPr>
      <w:t xml:space="preserve"> из </w:t>
    </w:r>
    <w:r w:rsidRPr="00240359">
      <w:rPr>
        <w:sz w:val="22"/>
        <w:szCs w:val="22"/>
      </w:rPr>
      <w:fldChar w:fldCharType="begin"/>
    </w:r>
    <w:r w:rsidRPr="00240359">
      <w:rPr>
        <w:sz w:val="22"/>
        <w:szCs w:val="22"/>
      </w:rPr>
      <w:instrText xml:space="preserve"> NUMPAGES </w:instrText>
    </w:r>
    <w:r w:rsidRPr="00240359">
      <w:rPr>
        <w:sz w:val="22"/>
        <w:szCs w:val="22"/>
      </w:rPr>
      <w:fldChar w:fldCharType="separate"/>
    </w:r>
    <w:r>
      <w:rPr>
        <w:noProof/>
        <w:sz w:val="22"/>
        <w:szCs w:val="22"/>
      </w:rPr>
      <w:t>2</w:t>
    </w:r>
    <w:r w:rsidRPr="00240359">
      <w:rPr>
        <w:sz w:val="22"/>
        <w:szCs w:val="22"/>
      </w:rPr>
      <w:fldChar w:fldCharType="end"/>
    </w:r>
  </w:p>
  <w:p w14:paraId="547A4A1F" w14:textId="77777777" w:rsidR="00567226" w:rsidRDefault="005672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849A3" w14:textId="77777777" w:rsidR="00C751CC" w:rsidRPr="00A67F64" w:rsidRDefault="00C751CC" w:rsidP="00C32E29">
      <w:pPr>
        <w:rPr>
          <w:sz w:val="24"/>
          <w:szCs w:val="24"/>
        </w:rPr>
      </w:pPr>
      <w:r>
        <w:separator/>
      </w:r>
    </w:p>
  </w:footnote>
  <w:footnote w:type="continuationSeparator" w:id="0">
    <w:p w14:paraId="42F8D1F0" w14:textId="77777777" w:rsidR="00C751CC" w:rsidRPr="00A67F64" w:rsidRDefault="00C751CC" w:rsidP="00C32E29">
      <w:pPr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Look w:val="00A0" w:firstRow="1" w:lastRow="0" w:firstColumn="1" w:lastColumn="0" w:noHBand="0" w:noVBand="0"/>
    </w:tblPr>
    <w:tblGrid>
      <w:gridCol w:w="4341"/>
      <w:gridCol w:w="5015"/>
    </w:tblGrid>
    <w:tr w:rsidR="00FC7144" w:rsidRPr="00A815A0" w14:paraId="71104D6E" w14:textId="77777777" w:rsidTr="004A6240">
      <w:trPr>
        <w:trHeight w:val="1120"/>
      </w:trPr>
      <w:tc>
        <w:tcPr>
          <w:tcW w:w="4341" w:type="dxa"/>
        </w:tcPr>
        <w:p w14:paraId="627B3E90" w14:textId="77777777" w:rsidR="00FC7144" w:rsidRPr="00A815A0" w:rsidRDefault="00FC7144" w:rsidP="00FC7144">
          <w:pPr>
            <w:pStyle w:val="a3"/>
            <w:rPr>
              <w:i/>
            </w:rPr>
          </w:pPr>
          <w:r w:rsidRPr="00933D69">
            <w:rPr>
              <w:b/>
              <w:noProof/>
            </w:rPr>
            <w:drawing>
              <wp:inline distT="0" distB="0" distL="0" distR="0" wp14:anchorId="19775BC4" wp14:editId="130829C6">
                <wp:extent cx="2062480" cy="553085"/>
                <wp:effectExtent l="0" t="0" r="0" b="0"/>
                <wp:docPr id="1337237549" name="Рисунок 10" descr="Изображение выглядит как текст, Шрифт, логотип, Графика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7237549" name="Рисунок 10" descr="Изображение выглядит как текст, Шрифт, логотип, Графика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2480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5" w:type="dxa"/>
        </w:tcPr>
        <w:p w14:paraId="2D1BF607" w14:textId="77777777" w:rsidR="00FC7144" w:rsidRDefault="00FC7144" w:rsidP="00FC7144">
          <w:pPr>
            <w:pStyle w:val="HTML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</w:p>
        <w:p w14:paraId="24BA2A9C" w14:textId="77777777" w:rsidR="00FC7144" w:rsidRPr="007F3E61" w:rsidRDefault="00FC7144" w:rsidP="00FC7144">
          <w:pPr>
            <w:pStyle w:val="HTML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7F3E61">
            <w:rPr>
              <w:rFonts w:ascii="Times New Roman" w:hAnsi="Times New Roman" w:cs="Times New Roman"/>
              <w:b/>
              <w:sz w:val="22"/>
              <w:szCs w:val="22"/>
            </w:rPr>
            <w:t>Правила</w:t>
          </w:r>
          <w:r>
            <w:rPr>
              <w:rFonts w:ascii="Times New Roman" w:hAnsi="Times New Roman" w:cs="Times New Roman"/>
              <w:b/>
              <w:sz w:val="22"/>
              <w:szCs w:val="22"/>
            </w:rPr>
            <w:t xml:space="preserve"> </w:t>
          </w:r>
          <w:r w:rsidRPr="007F3E61">
            <w:rPr>
              <w:rFonts w:ascii="Times New Roman" w:hAnsi="Times New Roman" w:cs="Times New Roman"/>
              <w:b/>
              <w:sz w:val="22"/>
              <w:szCs w:val="22"/>
            </w:rPr>
            <w:t xml:space="preserve">внутреннего контроля использования </w:t>
          </w:r>
        </w:p>
        <w:p w14:paraId="150161C4" w14:textId="77777777" w:rsidR="00FC7144" w:rsidRPr="007F3E61" w:rsidRDefault="00FC7144" w:rsidP="00FC7144">
          <w:pPr>
            <w:pStyle w:val="HTML"/>
            <w:jc w:val="center"/>
            <w:rPr>
              <w:rFonts w:ascii="Times New Roman" w:hAnsi="Times New Roman" w:cs="Times New Roman"/>
              <w:i/>
              <w:sz w:val="22"/>
              <w:szCs w:val="22"/>
            </w:rPr>
          </w:pPr>
          <w:r w:rsidRPr="007F3E61">
            <w:rPr>
              <w:rFonts w:ascii="Times New Roman" w:hAnsi="Times New Roman" w:cs="Times New Roman"/>
              <w:b/>
              <w:sz w:val="22"/>
              <w:szCs w:val="22"/>
            </w:rPr>
            <w:t>инсайдерской информации</w:t>
          </w:r>
        </w:p>
      </w:tc>
    </w:tr>
  </w:tbl>
  <w:p w14:paraId="17E641D3" w14:textId="77777777" w:rsidR="00FC7144" w:rsidRPr="00FC7144" w:rsidRDefault="00FC7144" w:rsidP="00FC71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Look w:val="00A0" w:firstRow="1" w:lastRow="0" w:firstColumn="1" w:lastColumn="0" w:noHBand="0" w:noVBand="0"/>
    </w:tblPr>
    <w:tblGrid>
      <w:gridCol w:w="4341"/>
      <w:gridCol w:w="5015"/>
    </w:tblGrid>
    <w:tr w:rsidR="00FC7144" w:rsidRPr="00A815A0" w14:paraId="5F9E7D8C" w14:textId="77777777" w:rsidTr="004A6240">
      <w:trPr>
        <w:trHeight w:val="1120"/>
      </w:trPr>
      <w:tc>
        <w:tcPr>
          <w:tcW w:w="4341" w:type="dxa"/>
        </w:tcPr>
        <w:p w14:paraId="63632139" w14:textId="77777777" w:rsidR="00FC7144" w:rsidRPr="00A815A0" w:rsidRDefault="00FC7144" w:rsidP="00FC7144">
          <w:pPr>
            <w:pStyle w:val="a3"/>
            <w:rPr>
              <w:i/>
            </w:rPr>
          </w:pPr>
          <w:r w:rsidRPr="00933D69">
            <w:rPr>
              <w:b/>
              <w:noProof/>
            </w:rPr>
            <w:drawing>
              <wp:inline distT="0" distB="0" distL="0" distR="0" wp14:anchorId="5E4343EA" wp14:editId="559162F7">
                <wp:extent cx="2062480" cy="553085"/>
                <wp:effectExtent l="0" t="0" r="0" b="0"/>
                <wp:docPr id="1822845079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2480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5" w:type="dxa"/>
        </w:tcPr>
        <w:p w14:paraId="6CFE771F" w14:textId="77777777" w:rsidR="00FC7144" w:rsidRDefault="00FC7144" w:rsidP="00FC7144">
          <w:pPr>
            <w:pStyle w:val="HTML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</w:p>
        <w:p w14:paraId="792CE448" w14:textId="77777777" w:rsidR="00FC7144" w:rsidRPr="007F3E61" w:rsidRDefault="00FC7144" w:rsidP="00FC7144">
          <w:pPr>
            <w:pStyle w:val="HTML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7F3E61">
            <w:rPr>
              <w:rFonts w:ascii="Times New Roman" w:hAnsi="Times New Roman" w:cs="Times New Roman"/>
              <w:b/>
              <w:sz w:val="22"/>
              <w:szCs w:val="22"/>
            </w:rPr>
            <w:t>Правила</w:t>
          </w:r>
          <w:r>
            <w:rPr>
              <w:rFonts w:ascii="Times New Roman" w:hAnsi="Times New Roman" w:cs="Times New Roman"/>
              <w:b/>
              <w:sz w:val="22"/>
              <w:szCs w:val="22"/>
            </w:rPr>
            <w:t xml:space="preserve"> </w:t>
          </w:r>
          <w:r w:rsidRPr="007F3E61">
            <w:rPr>
              <w:rFonts w:ascii="Times New Roman" w:hAnsi="Times New Roman" w:cs="Times New Roman"/>
              <w:b/>
              <w:sz w:val="22"/>
              <w:szCs w:val="22"/>
            </w:rPr>
            <w:t xml:space="preserve">внутреннего контроля использования </w:t>
          </w:r>
        </w:p>
        <w:p w14:paraId="4A3EA075" w14:textId="77777777" w:rsidR="00FC7144" w:rsidRPr="007F3E61" w:rsidRDefault="00FC7144" w:rsidP="00FC7144">
          <w:pPr>
            <w:pStyle w:val="HTML"/>
            <w:jc w:val="center"/>
            <w:rPr>
              <w:rFonts w:ascii="Times New Roman" w:hAnsi="Times New Roman" w:cs="Times New Roman"/>
              <w:i/>
              <w:sz w:val="22"/>
              <w:szCs w:val="22"/>
            </w:rPr>
          </w:pPr>
          <w:r w:rsidRPr="007F3E61">
            <w:rPr>
              <w:rFonts w:ascii="Times New Roman" w:hAnsi="Times New Roman" w:cs="Times New Roman"/>
              <w:b/>
              <w:sz w:val="22"/>
              <w:szCs w:val="22"/>
            </w:rPr>
            <w:t>инсайдерской информации</w:t>
          </w:r>
        </w:p>
      </w:tc>
    </w:tr>
  </w:tbl>
  <w:p w14:paraId="52848F79" w14:textId="77777777" w:rsidR="00FC7144" w:rsidRDefault="00FC71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</w:abstractNum>
  <w:abstractNum w:abstractNumId="1" w15:restartNumberingAfterBreak="0">
    <w:nsid w:val="0ED12008"/>
    <w:multiLevelType w:val="hybridMultilevel"/>
    <w:tmpl w:val="32926188"/>
    <w:lvl w:ilvl="0" w:tplc="FFFFFFFF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128A5C8B"/>
    <w:multiLevelType w:val="hybridMultilevel"/>
    <w:tmpl w:val="32926188"/>
    <w:lvl w:ilvl="0" w:tplc="FFFFFFFF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1AA4482D"/>
    <w:multiLevelType w:val="hybridMultilevel"/>
    <w:tmpl w:val="32926188"/>
    <w:lvl w:ilvl="0" w:tplc="FFFFFFFF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1ED6359E"/>
    <w:multiLevelType w:val="hybridMultilevel"/>
    <w:tmpl w:val="D5720F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82A3D"/>
    <w:multiLevelType w:val="hybridMultilevel"/>
    <w:tmpl w:val="32926188"/>
    <w:lvl w:ilvl="0" w:tplc="FFFFFFFF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2D1B1E61"/>
    <w:multiLevelType w:val="hybridMultilevel"/>
    <w:tmpl w:val="32926188"/>
    <w:lvl w:ilvl="0" w:tplc="FFFFFFFF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 w15:restartNumberingAfterBreak="0">
    <w:nsid w:val="2DF30AF3"/>
    <w:multiLevelType w:val="hybridMultilevel"/>
    <w:tmpl w:val="32926188"/>
    <w:lvl w:ilvl="0" w:tplc="FFFFFFFF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42A57BD6"/>
    <w:multiLevelType w:val="hybridMultilevel"/>
    <w:tmpl w:val="91725ABC"/>
    <w:lvl w:ilvl="0" w:tplc="200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A50A3"/>
    <w:multiLevelType w:val="hybridMultilevel"/>
    <w:tmpl w:val="83E8FE98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60F2E"/>
    <w:multiLevelType w:val="hybridMultilevel"/>
    <w:tmpl w:val="32926188"/>
    <w:lvl w:ilvl="0" w:tplc="FFFFFFFF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4DBD1349"/>
    <w:multiLevelType w:val="hybridMultilevel"/>
    <w:tmpl w:val="40BE428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F249D"/>
    <w:multiLevelType w:val="hybridMultilevel"/>
    <w:tmpl w:val="32926188"/>
    <w:lvl w:ilvl="0" w:tplc="FFFFFFFF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 w15:restartNumberingAfterBreak="0">
    <w:nsid w:val="583D691A"/>
    <w:multiLevelType w:val="hybridMultilevel"/>
    <w:tmpl w:val="6B60DFE8"/>
    <w:lvl w:ilvl="0" w:tplc="5C26A5A0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5DCA49F0"/>
    <w:multiLevelType w:val="hybridMultilevel"/>
    <w:tmpl w:val="32926188"/>
    <w:lvl w:ilvl="0" w:tplc="FFFFFFFF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 w15:restartNumberingAfterBreak="0">
    <w:nsid w:val="62D008B5"/>
    <w:multiLevelType w:val="hybridMultilevel"/>
    <w:tmpl w:val="32926188"/>
    <w:lvl w:ilvl="0" w:tplc="FFFFFFFF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 w15:restartNumberingAfterBreak="0">
    <w:nsid w:val="644A3967"/>
    <w:multiLevelType w:val="hybridMultilevel"/>
    <w:tmpl w:val="32926188"/>
    <w:lvl w:ilvl="0" w:tplc="FFFFFFFF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66EC4088"/>
    <w:multiLevelType w:val="hybridMultilevel"/>
    <w:tmpl w:val="FEB868B2"/>
    <w:lvl w:ilvl="0" w:tplc="FFFFFFFF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 w15:restartNumberingAfterBreak="0">
    <w:nsid w:val="69510F83"/>
    <w:multiLevelType w:val="hybridMultilevel"/>
    <w:tmpl w:val="32926188"/>
    <w:lvl w:ilvl="0" w:tplc="FFFFFFFF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 w15:restartNumberingAfterBreak="0">
    <w:nsid w:val="69872EDD"/>
    <w:multiLevelType w:val="hybridMultilevel"/>
    <w:tmpl w:val="6B60DFE8"/>
    <w:lvl w:ilvl="0" w:tplc="FFFFFFFF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A26073B"/>
    <w:multiLevelType w:val="hybridMultilevel"/>
    <w:tmpl w:val="32926188"/>
    <w:lvl w:ilvl="0" w:tplc="FFFFFFFF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 w15:restartNumberingAfterBreak="0">
    <w:nsid w:val="6F4A4040"/>
    <w:multiLevelType w:val="hybridMultilevel"/>
    <w:tmpl w:val="FEB868B2"/>
    <w:lvl w:ilvl="0" w:tplc="FFFFFFFF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 w15:restartNumberingAfterBreak="0">
    <w:nsid w:val="77C10614"/>
    <w:multiLevelType w:val="hybridMultilevel"/>
    <w:tmpl w:val="FEB868B2"/>
    <w:lvl w:ilvl="0" w:tplc="FFFFFFFF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 w15:restartNumberingAfterBreak="0">
    <w:nsid w:val="78E11D76"/>
    <w:multiLevelType w:val="hybridMultilevel"/>
    <w:tmpl w:val="FEB868B2"/>
    <w:lvl w:ilvl="0" w:tplc="08E6BCE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 w15:restartNumberingAfterBreak="0">
    <w:nsid w:val="7DBE2C62"/>
    <w:multiLevelType w:val="hybridMultilevel"/>
    <w:tmpl w:val="32926188"/>
    <w:lvl w:ilvl="0" w:tplc="FFFFFFFF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 w16cid:durableId="1209759117">
    <w:abstractNumId w:val="13"/>
  </w:num>
  <w:num w:numId="2" w16cid:durableId="1771121452">
    <w:abstractNumId w:val="24"/>
  </w:num>
  <w:num w:numId="3" w16cid:durableId="552080309">
    <w:abstractNumId w:val="3"/>
  </w:num>
  <w:num w:numId="4" w16cid:durableId="1513955076">
    <w:abstractNumId w:val="16"/>
  </w:num>
  <w:num w:numId="5" w16cid:durableId="448596202">
    <w:abstractNumId w:val="10"/>
  </w:num>
  <w:num w:numId="6" w16cid:durableId="1016615361">
    <w:abstractNumId w:val="14"/>
  </w:num>
  <w:num w:numId="7" w16cid:durableId="2126458187">
    <w:abstractNumId w:val="2"/>
  </w:num>
  <w:num w:numId="8" w16cid:durableId="1177230944">
    <w:abstractNumId w:val="7"/>
  </w:num>
  <w:num w:numId="9" w16cid:durableId="2109885589">
    <w:abstractNumId w:val="8"/>
  </w:num>
  <w:num w:numId="10" w16cid:durableId="2104186970">
    <w:abstractNumId w:val="9"/>
  </w:num>
  <w:num w:numId="11" w16cid:durableId="1098402312">
    <w:abstractNumId w:val="4"/>
  </w:num>
  <w:num w:numId="12" w16cid:durableId="1576433238">
    <w:abstractNumId w:val="23"/>
  </w:num>
  <w:num w:numId="13" w16cid:durableId="1486825231">
    <w:abstractNumId w:val="12"/>
  </w:num>
  <w:num w:numId="14" w16cid:durableId="300185938">
    <w:abstractNumId w:val="1"/>
  </w:num>
  <w:num w:numId="15" w16cid:durableId="1506238941">
    <w:abstractNumId w:val="18"/>
  </w:num>
  <w:num w:numId="16" w16cid:durableId="1268197241">
    <w:abstractNumId w:val="15"/>
  </w:num>
  <w:num w:numId="17" w16cid:durableId="489097869">
    <w:abstractNumId w:val="20"/>
  </w:num>
  <w:num w:numId="18" w16cid:durableId="251665347">
    <w:abstractNumId w:val="5"/>
  </w:num>
  <w:num w:numId="19" w16cid:durableId="538663972">
    <w:abstractNumId w:val="6"/>
  </w:num>
  <w:num w:numId="20" w16cid:durableId="2122600912">
    <w:abstractNumId w:val="19"/>
  </w:num>
  <w:num w:numId="21" w16cid:durableId="629942314">
    <w:abstractNumId w:val="11"/>
  </w:num>
  <w:num w:numId="22" w16cid:durableId="1560558820">
    <w:abstractNumId w:val="22"/>
  </w:num>
  <w:num w:numId="23" w16cid:durableId="247931822">
    <w:abstractNumId w:val="21"/>
  </w:num>
  <w:num w:numId="24" w16cid:durableId="1817993585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50F"/>
    <w:rsid w:val="00010170"/>
    <w:rsid w:val="00011109"/>
    <w:rsid w:val="000155F5"/>
    <w:rsid w:val="00015D79"/>
    <w:rsid w:val="00017A02"/>
    <w:rsid w:val="00020F8E"/>
    <w:rsid w:val="00021B7D"/>
    <w:rsid w:val="00021DD2"/>
    <w:rsid w:val="00022656"/>
    <w:rsid w:val="00023509"/>
    <w:rsid w:val="000261F5"/>
    <w:rsid w:val="000269A0"/>
    <w:rsid w:val="000303AC"/>
    <w:rsid w:val="00030CCA"/>
    <w:rsid w:val="0003140F"/>
    <w:rsid w:val="00032269"/>
    <w:rsid w:val="000353DD"/>
    <w:rsid w:val="00043D57"/>
    <w:rsid w:val="00047A8D"/>
    <w:rsid w:val="00050546"/>
    <w:rsid w:val="00051647"/>
    <w:rsid w:val="00057BF3"/>
    <w:rsid w:val="0006292B"/>
    <w:rsid w:val="00063C13"/>
    <w:rsid w:val="00064822"/>
    <w:rsid w:val="00064D5F"/>
    <w:rsid w:val="000715D3"/>
    <w:rsid w:val="000718CB"/>
    <w:rsid w:val="00071B4A"/>
    <w:rsid w:val="000738D6"/>
    <w:rsid w:val="0007398C"/>
    <w:rsid w:val="00081CBF"/>
    <w:rsid w:val="000948B5"/>
    <w:rsid w:val="00096E4E"/>
    <w:rsid w:val="000973FE"/>
    <w:rsid w:val="000A3FB7"/>
    <w:rsid w:val="000A4AC4"/>
    <w:rsid w:val="000A5A15"/>
    <w:rsid w:val="000A6E56"/>
    <w:rsid w:val="000A777A"/>
    <w:rsid w:val="000B7C15"/>
    <w:rsid w:val="000C2A1B"/>
    <w:rsid w:val="000C5E9B"/>
    <w:rsid w:val="000C6019"/>
    <w:rsid w:val="000C66F3"/>
    <w:rsid w:val="000D086B"/>
    <w:rsid w:val="000D10CA"/>
    <w:rsid w:val="000D4D15"/>
    <w:rsid w:val="000D4E1A"/>
    <w:rsid w:val="000D532E"/>
    <w:rsid w:val="000D7506"/>
    <w:rsid w:val="000D79BA"/>
    <w:rsid w:val="000E0B4D"/>
    <w:rsid w:val="000E1697"/>
    <w:rsid w:val="000F026F"/>
    <w:rsid w:val="000F050D"/>
    <w:rsid w:val="000F12D0"/>
    <w:rsid w:val="000F3C0E"/>
    <w:rsid w:val="000F5E43"/>
    <w:rsid w:val="000F6D95"/>
    <w:rsid w:val="000F6DE1"/>
    <w:rsid w:val="000F7841"/>
    <w:rsid w:val="0010317E"/>
    <w:rsid w:val="00103A97"/>
    <w:rsid w:val="00111C1E"/>
    <w:rsid w:val="001129F3"/>
    <w:rsid w:val="00113250"/>
    <w:rsid w:val="00116786"/>
    <w:rsid w:val="00121E19"/>
    <w:rsid w:val="001222F8"/>
    <w:rsid w:val="00123117"/>
    <w:rsid w:val="00123DB7"/>
    <w:rsid w:val="00127F02"/>
    <w:rsid w:val="001338FD"/>
    <w:rsid w:val="001340F4"/>
    <w:rsid w:val="00135F86"/>
    <w:rsid w:val="00136371"/>
    <w:rsid w:val="00137425"/>
    <w:rsid w:val="00137B9D"/>
    <w:rsid w:val="00137D52"/>
    <w:rsid w:val="00140575"/>
    <w:rsid w:val="00140608"/>
    <w:rsid w:val="00140E8D"/>
    <w:rsid w:val="00140EE7"/>
    <w:rsid w:val="00141629"/>
    <w:rsid w:val="00144966"/>
    <w:rsid w:val="00144F14"/>
    <w:rsid w:val="001568D2"/>
    <w:rsid w:val="0015697E"/>
    <w:rsid w:val="001570E4"/>
    <w:rsid w:val="001571C5"/>
    <w:rsid w:val="00160230"/>
    <w:rsid w:val="001603F8"/>
    <w:rsid w:val="00161C9D"/>
    <w:rsid w:val="001635D1"/>
    <w:rsid w:val="00164CFC"/>
    <w:rsid w:val="00165114"/>
    <w:rsid w:val="00166BA1"/>
    <w:rsid w:val="001709D0"/>
    <w:rsid w:val="00172599"/>
    <w:rsid w:val="00173262"/>
    <w:rsid w:val="0017496A"/>
    <w:rsid w:val="00174E76"/>
    <w:rsid w:val="00177BDF"/>
    <w:rsid w:val="00181109"/>
    <w:rsid w:val="00181D3E"/>
    <w:rsid w:val="0018273F"/>
    <w:rsid w:val="001844B8"/>
    <w:rsid w:val="00186EA3"/>
    <w:rsid w:val="0019287C"/>
    <w:rsid w:val="00192D8D"/>
    <w:rsid w:val="0019438A"/>
    <w:rsid w:val="00194707"/>
    <w:rsid w:val="00194AC7"/>
    <w:rsid w:val="001A0EEA"/>
    <w:rsid w:val="001A11D8"/>
    <w:rsid w:val="001A4D21"/>
    <w:rsid w:val="001A62FC"/>
    <w:rsid w:val="001B2170"/>
    <w:rsid w:val="001B333B"/>
    <w:rsid w:val="001B36A1"/>
    <w:rsid w:val="001B4047"/>
    <w:rsid w:val="001B52B6"/>
    <w:rsid w:val="001C29D3"/>
    <w:rsid w:val="001C3A30"/>
    <w:rsid w:val="001C5A85"/>
    <w:rsid w:val="001C66ED"/>
    <w:rsid w:val="001D1F22"/>
    <w:rsid w:val="001D29CC"/>
    <w:rsid w:val="001D75DA"/>
    <w:rsid w:val="001D7E5F"/>
    <w:rsid w:val="001E048D"/>
    <w:rsid w:val="001E0605"/>
    <w:rsid w:val="001E09FB"/>
    <w:rsid w:val="001E54D5"/>
    <w:rsid w:val="001F0A06"/>
    <w:rsid w:val="001F0A57"/>
    <w:rsid w:val="001F1020"/>
    <w:rsid w:val="001F436A"/>
    <w:rsid w:val="001F4752"/>
    <w:rsid w:val="001F73A9"/>
    <w:rsid w:val="0020058F"/>
    <w:rsid w:val="00203650"/>
    <w:rsid w:val="0020591E"/>
    <w:rsid w:val="00213F3E"/>
    <w:rsid w:val="00215FD2"/>
    <w:rsid w:val="002224E6"/>
    <w:rsid w:val="002237A9"/>
    <w:rsid w:val="00223DED"/>
    <w:rsid w:val="0022563A"/>
    <w:rsid w:val="002256F7"/>
    <w:rsid w:val="00225EEE"/>
    <w:rsid w:val="002265B0"/>
    <w:rsid w:val="00226B6C"/>
    <w:rsid w:val="00230242"/>
    <w:rsid w:val="0023284A"/>
    <w:rsid w:val="00232AF8"/>
    <w:rsid w:val="00234AA0"/>
    <w:rsid w:val="002409EA"/>
    <w:rsid w:val="0024496F"/>
    <w:rsid w:val="00245769"/>
    <w:rsid w:val="002459FD"/>
    <w:rsid w:val="00252569"/>
    <w:rsid w:val="00262C47"/>
    <w:rsid w:val="0026319D"/>
    <w:rsid w:val="00265989"/>
    <w:rsid w:val="0027137E"/>
    <w:rsid w:val="00271A62"/>
    <w:rsid w:val="00281DF5"/>
    <w:rsid w:val="00283484"/>
    <w:rsid w:val="00283EDC"/>
    <w:rsid w:val="0029095C"/>
    <w:rsid w:val="00293777"/>
    <w:rsid w:val="00293D18"/>
    <w:rsid w:val="00296D3E"/>
    <w:rsid w:val="00296E17"/>
    <w:rsid w:val="00296ECA"/>
    <w:rsid w:val="002A03CE"/>
    <w:rsid w:val="002A08C2"/>
    <w:rsid w:val="002A3331"/>
    <w:rsid w:val="002A3DA3"/>
    <w:rsid w:val="002A5924"/>
    <w:rsid w:val="002A63F4"/>
    <w:rsid w:val="002A64E9"/>
    <w:rsid w:val="002B164A"/>
    <w:rsid w:val="002B335E"/>
    <w:rsid w:val="002B5839"/>
    <w:rsid w:val="002B759A"/>
    <w:rsid w:val="002C04F5"/>
    <w:rsid w:val="002C0E09"/>
    <w:rsid w:val="002C1A6F"/>
    <w:rsid w:val="002C2D70"/>
    <w:rsid w:val="002C5DE8"/>
    <w:rsid w:val="002C60FE"/>
    <w:rsid w:val="002C6F44"/>
    <w:rsid w:val="002C7F7B"/>
    <w:rsid w:val="002D37EC"/>
    <w:rsid w:val="002D3CB8"/>
    <w:rsid w:val="002D71CD"/>
    <w:rsid w:val="002D7B74"/>
    <w:rsid w:val="002E3570"/>
    <w:rsid w:val="002F0FCC"/>
    <w:rsid w:val="002F3B9D"/>
    <w:rsid w:val="002F4490"/>
    <w:rsid w:val="002F4B68"/>
    <w:rsid w:val="002F57AF"/>
    <w:rsid w:val="002F6151"/>
    <w:rsid w:val="002F7D68"/>
    <w:rsid w:val="0030027B"/>
    <w:rsid w:val="00300D0D"/>
    <w:rsid w:val="00301CBE"/>
    <w:rsid w:val="00302C99"/>
    <w:rsid w:val="00304BC0"/>
    <w:rsid w:val="00307B65"/>
    <w:rsid w:val="003108EC"/>
    <w:rsid w:val="00310960"/>
    <w:rsid w:val="003114D3"/>
    <w:rsid w:val="0031179C"/>
    <w:rsid w:val="00313E23"/>
    <w:rsid w:val="003160B6"/>
    <w:rsid w:val="00316986"/>
    <w:rsid w:val="00321172"/>
    <w:rsid w:val="003233AF"/>
    <w:rsid w:val="00325E11"/>
    <w:rsid w:val="003269B1"/>
    <w:rsid w:val="00331D63"/>
    <w:rsid w:val="0033254E"/>
    <w:rsid w:val="00335298"/>
    <w:rsid w:val="0033677B"/>
    <w:rsid w:val="00336927"/>
    <w:rsid w:val="003470D0"/>
    <w:rsid w:val="003503FF"/>
    <w:rsid w:val="003510A7"/>
    <w:rsid w:val="003515C1"/>
    <w:rsid w:val="00356F86"/>
    <w:rsid w:val="00361225"/>
    <w:rsid w:val="00362C0D"/>
    <w:rsid w:val="00366016"/>
    <w:rsid w:val="003674E7"/>
    <w:rsid w:val="00381072"/>
    <w:rsid w:val="00383852"/>
    <w:rsid w:val="0038411F"/>
    <w:rsid w:val="0038516F"/>
    <w:rsid w:val="00392322"/>
    <w:rsid w:val="00394AD2"/>
    <w:rsid w:val="003A1486"/>
    <w:rsid w:val="003A4578"/>
    <w:rsid w:val="003A5D8F"/>
    <w:rsid w:val="003B098A"/>
    <w:rsid w:val="003B1B4E"/>
    <w:rsid w:val="003B20DC"/>
    <w:rsid w:val="003B2A5B"/>
    <w:rsid w:val="003B3246"/>
    <w:rsid w:val="003B3E7B"/>
    <w:rsid w:val="003B3F05"/>
    <w:rsid w:val="003B4976"/>
    <w:rsid w:val="003C1474"/>
    <w:rsid w:val="003C24ED"/>
    <w:rsid w:val="003C4C34"/>
    <w:rsid w:val="003D068E"/>
    <w:rsid w:val="003D0A23"/>
    <w:rsid w:val="003D104C"/>
    <w:rsid w:val="003D1342"/>
    <w:rsid w:val="003D1757"/>
    <w:rsid w:val="003D2B00"/>
    <w:rsid w:val="003D2F75"/>
    <w:rsid w:val="003D6071"/>
    <w:rsid w:val="003D6D0C"/>
    <w:rsid w:val="003E12E4"/>
    <w:rsid w:val="003E1607"/>
    <w:rsid w:val="003E3BD6"/>
    <w:rsid w:val="003E523B"/>
    <w:rsid w:val="003E6420"/>
    <w:rsid w:val="003E7090"/>
    <w:rsid w:val="003E736A"/>
    <w:rsid w:val="003F3824"/>
    <w:rsid w:val="00410906"/>
    <w:rsid w:val="004131D1"/>
    <w:rsid w:val="00414054"/>
    <w:rsid w:val="00415DEC"/>
    <w:rsid w:val="0041665B"/>
    <w:rsid w:val="00420C01"/>
    <w:rsid w:val="00423AFF"/>
    <w:rsid w:val="00425E4B"/>
    <w:rsid w:val="004269EE"/>
    <w:rsid w:val="00434671"/>
    <w:rsid w:val="00435F2D"/>
    <w:rsid w:val="00436DD7"/>
    <w:rsid w:val="00437163"/>
    <w:rsid w:val="0044516F"/>
    <w:rsid w:val="00445C4D"/>
    <w:rsid w:val="0044748E"/>
    <w:rsid w:val="00453434"/>
    <w:rsid w:val="004545AF"/>
    <w:rsid w:val="00455636"/>
    <w:rsid w:val="00463D6B"/>
    <w:rsid w:val="00467B7D"/>
    <w:rsid w:val="004722A6"/>
    <w:rsid w:val="00473E1E"/>
    <w:rsid w:val="00480D63"/>
    <w:rsid w:val="004825A2"/>
    <w:rsid w:val="00483924"/>
    <w:rsid w:val="00486B74"/>
    <w:rsid w:val="00496F47"/>
    <w:rsid w:val="004975C8"/>
    <w:rsid w:val="004A1F08"/>
    <w:rsid w:val="004A30D0"/>
    <w:rsid w:val="004A31A9"/>
    <w:rsid w:val="004A4AF7"/>
    <w:rsid w:val="004A51BA"/>
    <w:rsid w:val="004B0C60"/>
    <w:rsid w:val="004B3F45"/>
    <w:rsid w:val="004C0AD3"/>
    <w:rsid w:val="004C2A78"/>
    <w:rsid w:val="004C2EB7"/>
    <w:rsid w:val="004C303F"/>
    <w:rsid w:val="004C3F52"/>
    <w:rsid w:val="004D3FA6"/>
    <w:rsid w:val="004D54AC"/>
    <w:rsid w:val="004D63CD"/>
    <w:rsid w:val="004E0EEE"/>
    <w:rsid w:val="004E17B9"/>
    <w:rsid w:val="004E1C7A"/>
    <w:rsid w:val="004E2351"/>
    <w:rsid w:val="004E39D4"/>
    <w:rsid w:val="004E44C0"/>
    <w:rsid w:val="004F0A88"/>
    <w:rsid w:val="004F2578"/>
    <w:rsid w:val="004F6CDA"/>
    <w:rsid w:val="00504C23"/>
    <w:rsid w:val="00504D12"/>
    <w:rsid w:val="005109A0"/>
    <w:rsid w:val="0051469F"/>
    <w:rsid w:val="00516990"/>
    <w:rsid w:val="00517C53"/>
    <w:rsid w:val="00520227"/>
    <w:rsid w:val="0052050B"/>
    <w:rsid w:val="00520961"/>
    <w:rsid w:val="0052550F"/>
    <w:rsid w:val="0053043E"/>
    <w:rsid w:val="00532146"/>
    <w:rsid w:val="005344CC"/>
    <w:rsid w:val="0053669F"/>
    <w:rsid w:val="005400AD"/>
    <w:rsid w:val="005432B0"/>
    <w:rsid w:val="00543FCC"/>
    <w:rsid w:val="00553FBA"/>
    <w:rsid w:val="00556D85"/>
    <w:rsid w:val="00557388"/>
    <w:rsid w:val="00557905"/>
    <w:rsid w:val="00561589"/>
    <w:rsid w:val="005668F4"/>
    <w:rsid w:val="0056715E"/>
    <w:rsid w:val="00567226"/>
    <w:rsid w:val="0057036A"/>
    <w:rsid w:val="00570BAA"/>
    <w:rsid w:val="00571618"/>
    <w:rsid w:val="00572F93"/>
    <w:rsid w:val="00581E46"/>
    <w:rsid w:val="00582843"/>
    <w:rsid w:val="005901D9"/>
    <w:rsid w:val="00590826"/>
    <w:rsid w:val="00590B98"/>
    <w:rsid w:val="00591251"/>
    <w:rsid w:val="00593778"/>
    <w:rsid w:val="00597B98"/>
    <w:rsid w:val="005A0414"/>
    <w:rsid w:val="005A1056"/>
    <w:rsid w:val="005A1202"/>
    <w:rsid w:val="005A1BFD"/>
    <w:rsid w:val="005A4F3E"/>
    <w:rsid w:val="005B13DB"/>
    <w:rsid w:val="005B4B0E"/>
    <w:rsid w:val="005B4C1E"/>
    <w:rsid w:val="005B73D4"/>
    <w:rsid w:val="005C426A"/>
    <w:rsid w:val="005C4ADE"/>
    <w:rsid w:val="005C6FA8"/>
    <w:rsid w:val="005C7738"/>
    <w:rsid w:val="005D5476"/>
    <w:rsid w:val="005E01BE"/>
    <w:rsid w:val="005E4D5D"/>
    <w:rsid w:val="005E53DD"/>
    <w:rsid w:val="005F0816"/>
    <w:rsid w:val="005F2544"/>
    <w:rsid w:val="005F34B7"/>
    <w:rsid w:val="005F359D"/>
    <w:rsid w:val="00602655"/>
    <w:rsid w:val="00610893"/>
    <w:rsid w:val="0061360C"/>
    <w:rsid w:val="006150F9"/>
    <w:rsid w:val="00627698"/>
    <w:rsid w:val="00634519"/>
    <w:rsid w:val="00635AB8"/>
    <w:rsid w:val="00637B92"/>
    <w:rsid w:val="00641707"/>
    <w:rsid w:val="0064304E"/>
    <w:rsid w:val="006440EB"/>
    <w:rsid w:val="006459F7"/>
    <w:rsid w:val="0065183A"/>
    <w:rsid w:val="00652E23"/>
    <w:rsid w:val="00653C69"/>
    <w:rsid w:val="00656DFC"/>
    <w:rsid w:val="006574EA"/>
    <w:rsid w:val="00664B26"/>
    <w:rsid w:val="0067031C"/>
    <w:rsid w:val="0067269C"/>
    <w:rsid w:val="00672892"/>
    <w:rsid w:val="00672901"/>
    <w:rsid w:val="006737A0"/>
    <w:rsid w:val="00675553"/>
    <w:rsid w:val="00677408"/>
    <w:rsid w:val="00681A29"/>
    <w:rsid w:val="006845FB"/>
    <w:rsid w:val="006852C5"/>
    <w:rsid w:val="00687415"/>
    <w:rsid w:val="00690398"/>
    <w:rsid w:val="00690D72"/>
    <w:rsid w:val="00691F03"/>
    <w:rsid w:val="00694C5D"/>
    <w:rsid w:val="006973D8"/>
    <w:rsid w:val="006A339A"/>
    <w:rsid w:val="006A4A0A"/>
    <w:rsid w:val="006A62E5"/>
    <w:rsid w:val="006A769A"/>
    <w:rsid w:val="006B0265"/>
    <w:rsid w:val="006B02FE"/>
    <w:rsid w:val="006B06DE"/>
    <w:rsid w:val="006B1C2A"/>
    <w:rsid w:val="006B2299"/>
    <w:rsid w:val="006B2535"/>
    <w:rsid w:val="006B6DDE"/>
    <w:rsid w:val="006C12CC"/>
    <w:rsid w:val="006C2A6E"/>
    <w:rsid w:val="006C4F10"/>
    <w:rsid w:val="006C7C7D"/>
    <w:rsid w:val="006D0DAD"/>
    <w:rsid w:val="006D5F93"/>
    <w:rsid w:val="006D7E3D"/>
    <w:rsid w:val="006E374A"/>
    <w:rsid w:val="006E7D0B"/>
    <w:rsid w:val="006F0AA5"/>
    <w:rsid w:val="006F2005"/>
    <w:rsid w:val="006F2F7F"/>
    <w:rsid w:val="006F7E6B"/>
    <w:rsid w:val="0071722C"/>
    <w:rsid w:val="00717452"/>
    <w:rsid w:val="007202CA"/>
    <w:rsid w:val="00725D41"/>
    <w:rsid w:val="00730B07"/>
    <w:rsid w:val="00733F2D"/>
    <w:rsid w:val="00734A17"/>
    <w:rsid w:val="00737BC3"/>
    <w:rsid w:val="007413CB"/>
    <w:rsid w:val="00741D34"/>
    <w:rsid w:val="00742984"/>
    <w:rsid w:val="00745461"/>
    <w:rsid w:val="00750D47"/>
    <w:rsid w:val="00752F31"/>
    <w:rsid w:val="00753C1A"/>
    <w:rsid w:val="00764630"/>
    <w:rsid w:val="00772F55"/>
    <w:rsid w:val="00776331"/>
    <w:rsid w:val="00776C2B"/>
    <w:rsid w:val="00782E02"/>
    <w:rsid w:val="007908DE"/>
    <w:rsid w:val="00791493"/>
    <w:rsid w:val="0079343C"/>
    <w:rsid w:val="0079370B"/>
    <w:rsid w:val="0079371C"/>
    <w:rsid w:val="00794105"/>
    <w:rsid w:val="00794DEA"/>
    <w:rsid w:val="007A09E3"/>
    <w:rsid w:val="007A3BD6"/>
    <w:rsid w:val="007A3EAC"/>
    <w:rsid w:val="007B0023"/>
    <w:rsid w:val="007B0236"/>
    <w:rsid w:val="007B3CD9"/>
    <w:rsid w:val="007B4E72"/>
    <w:rsid w:val="007C5AC7"/>
    <w:rsid w:val="007D190D"/>
    <w:rsid w:val="007D3DA8"/>
    <w:rsid w:val="007D3FC2"/>
    <w:rsid w:val="007D4708"/>
    <w:rsid w:val="007D4C29"/>
    <w:rsid w:val="007D4D26"/>
    <w:rsid w:val="007D585A"/>
    <w:rsid w:val="007D6C59"/>
    <w:rsid w:val="007D71B5"/>
    <w:rsid w:val="007D7E11"/>
    <w:rsid w:val="007E1691"/>
    <w:rsid w:val="007E1B52"/>
    <w:rsid w:val="007F2E96"/>
    <w:rsid w:val="007F3B25"/>
    <w:rsid w:val="007F3E61"/>
    <w:rsid w:val="007F6A82"/>
    <w:rsid w:val="007F6D9F"/>
    <w:rsid w:val="008003CD"/>
    <w:rsid w:val="008034C8"/>
    <w:rsid w:val="0081371B"/>
    <w:rsid w:val="00814371"/>
    <w:rsid w:val="008163AF"/>
    <w:rsid w:val="00817376"/>
    <w:rsid w:val="00817C05"/>
    <w:rsid w:val="00820881"/>
    <w:rsid w:val="00820DCD"/>
    <w:rsid w:val="00822AE3"/>
    <w:rsid w:val="00822E13"/>
    <w:rsid w:val="00825268"/>
    <w:rsid w:val="00827E17"/>
    <w:rsid w:val="00831089"/>
    <w:rsid w:val="00841C7A"/>
    <w:rsid w:val="008511E5"/>
    <w:rsid w:val="0085460A"/>
    <w:rsid w:val="00864466"/>
    <w:rsid w:val="00865223"/>
    <w:rsid w:val="008676F9"/>
    <w:rsid w:val="008734BC"/>
    <w:rsid w:val="00875A16"/>
    <w:rsid w:val="008774C1"/>
    <w:rsid w:val="00877924"/>
    <w:rsid w:val="00877E69"/>
    <w:rsid w:val="00881E6B"/>
    <w:rsid w:val="00884615"/>
    <w:rsid w:val="00887A60"/>
    <w:rsid w:val="0089011C"/>
    <w:rsid w:val="008960FC"/>
    <w:rsid w:val="008A3062"/>
    <w:rsid w:val="008B0F4C"/>
    <w:rsid w:val="008B2BB4"/>
    <w:rsid w:val="008B34AB"/>
    <w:rsid w:val="008B57EA"/>
    <w:rsid w:val="008B5B1A"/>
    <w:rsid w:val="008B6477"/>
    <w:rsid w:val="008D2D4A"/>
    <w:rsid w:val="008D6F8B"/>
    <w:rsid w:val="008D6F97"/>
    <w:rsid w:val="008E5CCE"/>
    <w:rsid w:val="008E751D"/>
    <w:rsid w:val="008E7AA7"/>
    <w:rsid w:val="008E7FF5"/>
    <w:rsid w:val="008F0485"/>
    <w:rsid w:val="008F277F"/>
    <w:rsid w:val="008F3B1E"/>
    <w:rsid w:val="008F427E"/>
    <w:rsid w:val="008F4871"/>
    <w:rsid w:val="0090177E"/>
    <w:rsid w:val="00902494"/>
    <w:rsid w:val="009105D2"/>
    <w:rsid w:val="00921F85"/>
    <w:rsid w:val="00922AED"/>
    <w:rsid w:val="00922B79"/>
    <w:rsid w:val="00925A83"/>
    <w:rsid w:val="009265BC"/>
    <w:rsid w:val="00931B25"/>
    <w:rsid w:val="00935742"/>
    <w:rsid w:val="009401E1"/>
    <w:rsid w:val="00942898"/>
    <w:rsid w:val="00943339"/>
    <w:rsid w:val="00945D2D"/>
    <w:rsid w:val="00946429"/>
    <w:rsid w:val="00946922"/>
    <w:rsid w:val="00952D27"/>
    <w:rsid w:val="009549D7"/>
    <w:rsid w:val="009563F6"/>
    <w:rsid w:val="00957731"/>
    <w:rsid w:val="00960470"/>
    <w:rsid w:val="00961A7F"/>
    <w:rsid w:val="0096483B"/>
    <w:rsid w:val="009704B0"/>
    <w:rsid w:val="00991BAE"/>
    <w:rsid w:val="00997447"/>
    <w:rsid w:val="009A1B0F"/>
    <w:rsid w:val="009A53B9"/>
    <w:rsid w:val="009B1F79"/>
    <w:rsid w:val="009B3C08"/>
    <w:rsid w:val="009B590E"/>
    <w:rsid w:val="009C10F0"/>
    <w:rsid w:val="009C2502"/>
    <w:rsid w:val="009C369B"/>
    <w:rsid w:val="009C4370"/>
    <w:rsid w:val="009C54DB"/>
    <w:rsid w:val="009D7951"/>
    <w:rsid w:val="009E44D0"/>
    <w:rsid w:val="009F04A6"/>
    <w:rsid w:val="009F283C"/>
    <w:rsid w:val="009F398E"/>
    <w:rsid w:val="009F6578"/>
    <w:rsid w:val="009F6EAC"/>
    <w:rsid w:val="00A00448"/>
    <w:rsid w:val="00A01699"/>
    <w:rsid w:val="00A01A61"/>
    <w:rsid w:val="00A03865"/>
    <w:rsid w:val="00A040BC"/>
    <w:rsid w:val="00A12F1C"/>
    <w:rsid w:val="00A13C63"/>
    <w:rsid w:val="00A17E3E"/>
    <w:rsid w:val="00A17E71"/>
    <w:rsid w:val="00A22F6C"/>
    <w:rsid w:val="00A263A1"/>
    <w:rsid w:val="00A27483"/>
    <w:rsid w:val="00A317C3"/>
    <w:rsid w:val="00A328DE"/>
    <w:rsid w:val="00A358CA"/>
    <w:rsid w:val="00A40471"/>
    <w:rsid w:val="00A41A08"/>
    <w:rsid w:val="00A46A2C"/>
    <w:rsid w:val="00A52DBF"/>
    <w:rsid w:val="00A537B6"/>
    <w:rsid w:val="00A57FF2"/>
    <w:rsid w:val="00A61C2F"/>
    <w:rsid w:val="00A61DA6"/>
    <w:rsid w:val="00A6240F"/>
    <w:rsid w:val="00A66C18"/>
    <w:rsid w:val="00A6777D"/>
    <w:rsid w:val="00A67F64"/>
    <w:rsid w:val="00A70D42"/>
    <w:rsid w:val="00A71723"/>
    <w:rsid w:val="00A7213F"/>
    <w:rsid w:val="00A74717"/>
    <w:rsid w:val="00A747C3"/>
    <w:rsid w:val="00A74CED"/>
    <w:rsid w:val="00A80774"/>
    <w:rsid w:val="00A815A0"/>
    <w:rsid w:val="00A83E36"/>
    <w:rsid w:val="00A91955"/>
    <w:rsid w:val="00A941AB"/>
    <w:rsid w:val="00A94317"/>
    <w:rsid w:val="00A95F47"/>
    <w:rsid w:val="00A9610D"/>
    <w:rsid w:val="00A96E18"/>
    <w:rsid w:val="00AA0B5A"/>
    <w:rsid w:val="00AA0FC6"/>
    <w:rsid w:val="00AA71B6"/>
    <w:rsid w:val="00AB3F66"/>
    <w:rsid w:val="00AB4370"/>
    <w:rsid w:val="00AB4507"/>
    <w:rsid w:val="00AB5427"/>
    <w:rsid w:val="00AC05C2"/>
    <w:rsid w:val="00AC17E2"/>
    <w:rsid w:val="00AC1A74"/>
    <w:rsid w:val="00AC294B"/>
    <w:rsid w:val="00AC3C21"/>
    <w:rsid w:val="00AC4A35"/>
    <w:rsid w:val="00AC52AB"/>
    <w:rsid w:val="00AD0E09"/>
    <w:rsid w:val="00AD47EE"/>
    <w:rsid w:val="00AD6CE3"/>
    <w:rsid w:val="00AE512B"/>
    <w:rsid w:val="00AF0546"/>
    <w:rsid w:val="00AF07F0"/>
    <w:rsid w:val="00AF3D12"/>
    <w:rsid w:val="00B03337"/>
    <w:rsid w:val="00B05690"/>
    <w:rsid w:val="00B05ABD"/>
    <w:rsid w:val="00B06A58"/>
    <w:rsid w:val="00B11A8B"/>
    <w:rsid w:val="00B1365E"/>
    <w:rsid w:val="00B1485E"/>
    <w:rsid w:val="00B17526"/>
    <w:rsid w:val="00B179BF"/>
    <w:rsid w:val="00B20DD8"/>
    <w:rsid w:val="00B221DE"/>
    <w:rsid w:val="00B23708"/>
    <w:rsid w:val="00B2468F"/>
    <w:rsid w:val="00B24D28"/>
    <w:rsid w:val="00B30C0C"/>
    <w:rsid w:val="00B32795"/>
    <w:rsid w:val="00B3449D"/>
    <w:rsid w:val="00B35110"/>
    <w:rsid w:val="00B529F1"/>
    <w:rsid w:val="00B52CE1"/>
    <w:rsid w:val="00B60A75"/>
    <w:rsid w:val="00B6180F"/>
    <w:rsid w:val="00B61BBC"/>
    <w:rsid w:val="00B63965"/>
    <w:rsid w:val="00B660F8"/>
    <w:rsid w:val="00B667DD"/>
    <w:rsid w:val="00B70043"/>
    <w:rsid w:val="00B70D2C"/>
    <w:rsid w:val="00B733C4"/>
    <w:rsid w:val="00B74101"/>
    <w:rsid w:val="00B77278"/>
    <w:rsid w:val="00B81D1C"/>
    <w:rsid w:val="00B81D87"/>
    <w:rsid w:val="00B832A0"/>
    <w:rsid w:val="00B832BE"/>
    <w:rsid w:val="00B84B75"/>
    <w:rsid w:val="00B87BAF"/>
    <w:rsid w:val="00B903C1"/>
    <w:rsid w:val="00B92A00"/>
    <w:rsid w:val="00B95973"/>
    <w:rsid w:val="00BA0ECD"/>
    <w:rsid w:val="00BA2D41"/>
    <w:rsid w:val="00BA4606"/>
    <w:rsid w:val="00BA4929"/>
    <w:rsid w:val="00BA7670"/>
    <w:rsid w:val="00BB044F"/>
    <w:rsid w:val="00BB3781"/>
    <w:rsid w:val="00BB4750"/>
    <w:rsid w:val="00BB4C4D"/>
    <w:rsid w:val="00BB5CA0"/>
    <w:rsid w:val="00BC2FBE"/>
    <w:rsid w:val="00BD0BE9"/>
    <w:rsid w:val="00BD550E"/>
    <w:rsid w:val="00BD56DB"/>
    <w:rsid w:val="00BD6372"/>
    <w:rsid w:val="00BD7A56"/>
    <w:rsid w:val="00BE19A7"/>
    <w:rsid w:val="00BE4613"/>
    <w:rsid w:val="00BE518E"/>
    <w:rsid w:val="00BE5CE8"/>
    <w:rsid w:val="00BE6970"/>
    <w:rsid w:val="00BF199A"/>
    <w:rsid w:val="00BF217D"/>
    <w:rsid w:val="00BF50C4"/>
    <w:rsid w:val="00BF7F7B"/>
    <w:rsid w:val="00C028C9"/>
    <w:rsid w:val="00C02B6A"/>
    <w:rsid w:val="00C03853"/>
    <w:rsid w:val="00C111FA"/>
    <w:rsid w:val="00C13252"/>
    <w:rsid w:val="00C1392A"/>
    <w:rsid w:val="00C15808"/>
    <w:rsid w:val="00C17C46"/>
    <w:rsid w:val="00C26D43"/>
    <w:rsid w:val="00C30398"/>
    <w:rsid w:val="00C32E29"/>
    <w:rsid w:val="00C36A9F"/>
    <w:rsid w:val="00C456DC"/>
    <w:rsid w:val="00C45C11"/>
    <w:rsid w:val="00C4623A"/>
    <w:rsid w:val="00C46E26"/>
    <w:rsid w:val="00C508E2"/>
    <w:rsid w:val="00C512A5"/>
    <w:rsid w:val="00C5170F"/>
    <w:rsid w:val="00C52F92"/>
    <w:rsid w:val="00C56E47"/>
    <w:rsid w:val="00C6013F"/>
    <w:rsid w:val="00C6203B"/>
    <w:rsid w:val="00C64843"/>
    <w:rsid w:val="00C6518F"/>
    <w:rsid w:val="00C67281"/>
    <w:rsid w:val="00C70746"/>
    <w:rsid w:val="00C720E2"/>
    <w:rsid w:val="00C751CC"/>
    <w:rsid w:val="00C7732E"/>
    <w:rsid w:val="00C77839"/>
    <w:rsid w:val="00C83BF6"/>
    <w:rsid w:val="00C858E0"/>
    <w:rsid w:val="00C91387"/>
    <w:rsid w:val="00C9273E"/>
    <w:rsid w:val="00C94857"/>
    <w:rsid w:val="00C95FD7"/>
    <w:rsid w:val="00C963EC"/>
    <w:rsid w:val="00C9720E"/>
    <w:rsid w:val="00CA139A"/>
    <w:rsid w:val="00CA23C0"/>
    <w:rsid w:val="00CA2918"/>
    <w:rsid w:val="00CB05AD"/>
    <w:rsid w:val="00CB2EEA"/>
    <w:rsid w:val="00CB35D1"/>
    <w:rsid w:val="00CB611F"/>
    <w:rsid w:val="00CC0373"/>
    <w:rsid w:val="00CC336A"/>
    <w:rsid w:val="00CC44F3"/>
    <w:rsid w:val="00CD7920"/>
    <w:rsid w:val="00CE0F67"/>
    <w:rsid w:val="00CE1445"/>
    <w:rsid w:val="00CE215C"/>
    <w:rsid w:val="00CE2D20"/>
    <w:rsid w:val="00CE4E8C"/>
    <w:rsid w:val="00CE62F7"/>
    <w:rsid w:val="00CF14F4"/>
    <w:rsid w:val="00CF4152"/>
    <w:rsid w:val="00CF715E"/>
    <w:rsid w:val="00D0351D"/>
    <w:rsid w:val="00D04306"/>
    <w:rsid w:val="00D05915"/>
    <w:rsid w:val="00D06643"/>
    <w:rsid w:val="00D06B5D"/>
    <w:rsid w:val="00D06E01"/>
    <w:rsid w:val="00D11C1C"/>
    <w:rsid w:val="00D14092"/>
    <w:rsid w:val="00D1519E"/>
    <w:rsid w:val="00D2445E"/>
    <w:rsid w:val="00D249C1"/>
    <w:rsid w:val="00D27BA6"/>
    <w:rsid w:val="00D30835"/>
    <w:rsid w:val="00D30D7F"/>
    <w:rsid w:val="00D3196B"/>
    <w:rsid w:val="00D33CEB"/>
    <w:rsid w:val="00D34878"/>
    <w:rsid w:val="00D37646"/>
    <w:rsid w:val="00D37B31"/>
    <w:rsid w:val="00D44199"/>
    <w:rsid w:val="00D46227"/>
    <w:rsid w:val="00D53486"/>
    <w:rsid w:val="00D5565B"/>
    <w:rsid w:val="00D57E13"/>
    <w:rsid w:val="00D6344D"/>
    <w:rsid w:val="00D634C2"/>
    <w:rsid w:val="00D66A36"/>
    <w:rsid w:val="00D71ACA"/>
    <w:rsid w:val="00D749B7"/>
    <w:rsid w:val="00D74BDB"/>
    <w:rsid w:val="00D84698"/>
    <w:rsid w:val="00D90DD9"/>
    <w:rsid w:val="00D918B0"/>
    <w:rsid w:val="00D933B9"/>
    <w:rsid w:val="00DA2ACF"/>
    <w:rsid w:val="00DA44C1"/>
    <w:rsid w:val="00DA6012"/>
    <w:rsid w:val="00DA628A"/>
    <w:rsid w:val="00DB0E96"/>
    <w:rsid w:val="00DB4723"/>
    <w:rsid w:val="00DB7782"/>
    <w:rsid w:val="00DB7954"/>
    <w:rsid w:val="00DC4703"/>
    <w:rsid w:val="00DC4AEE"/>
    <w:rsid w:val="00DC4FC7"/>
    <w:rsid w:val="00DC4FE8"/>
    <w:rsid w:val="00DD02F6"/>
    <w:rsid w:val="00DD076F"/>
    <w:rsid w:val="00DD555D"/>
    <w:rsid w:val="00DD5D3D"/>
    <w:rsid w:val="00DE0348"/>
    <w:rsid w:val="00DE1D35"/>
    <w:rsid w:val="00DE3C81"/>
    <w:rsid w:val="00DE4C63"/>
    <w:rsid w:val="00DE4FEE"/>
    <w:rsid w:val="00DF12C7"/>
    <w:rsid w:val="00DF1856"/>
    <w:rsid w:val="00DF24A4"/>
    <w:rsid w:val="00DF2D53"/>
    <w:rsid w:val="00DF345E"/>
    <w:rsid w:val="00DF3C75"/>
    <w:rsid w:val="00DF6851"/>
    <w:rsid w:val="00E0008D"/>
    <w:rsid w:val="00E018E9"/>
    <w:rsid w:val="00E01F96"/>
    <w:rsid w:val="00E0273F"/>
    <w:rsid w:val="00E03170"/>
    <w:rsid w:val="00E0346C"/>
    <w:rsid w:val="00E05E2D"/>
    <w:rsid w:val="00E0706D"/>
    <w:rsid w:val="00E0730C"/>
    <w:rsid w:val="00E07783"/>
    <w:rsid w:val="00E121B9"/>
    <w:rsid w:val="00E160BA"/>
    <w:rsid w:val="00E162D5"/>
    <w:rsid w:val="00E17EF5"/>
    <w:rsid w:val="00E218FD"/>
    <w:rsid w:val="00E2609E"/>
    <w:rsid w:val="00E27AAD"/>
    <w:rsid w:val="00E30BBB"/>
    <w:rsid w:val="00E32789"/>
    <w:rsid w:val="00E43295"/>
    <w:rsid w:val="00E50968"/>
    <w:rsid w:val="00E50D35"/>
    <w:rsid w:val="00E52240"/>
    <w:rsid w:val="00E549C4"/>
    <w:rsid w:val="00E555D5"/>
    <w:rsid w:val="00E62474"/>
    <w:rsid w:val="00E642C3"/>
    <w:rsid w:val="00E67A3A"/>
    <w:rsid w:val="00E67C63"/>
    <w:rsid w:val="00E70C8D"/>
    <w:rsid w:val="00E73294"/>
    <w:rsid w:val="00E75EAB"/>
    <w:rsid w:val="00E76C45"/>
    <w:rsid w:val="00E7721D"/>
    <w:rsid w:val="00E810B7"/>
    <w:rsid w:val="00E816AC"/>
    <w:rsid w:val="00E8277A"/>
    <w:rsid w:val="00E828DA"/>
    <w:rsid w:val="00E834D7"/>
    <w:rsid w:val="00E83999"/>
    <w:rsid w:val="00E84557"/>
    <w:rsid w:val="00E939FE"/>
    <w:rsid w:val="00E940BD"/>
    <w:rsid w:val="00E97626"/>
    <w:rsid w:val="00E97EF6"/>
    <w:rsid w:val="00EA3702"/>
    <w:rsid w:val="00EA6529"/>
    <w:rsid w:val="00EB3EE4"/>
    <w:rsid w:val="00EB7CF2"/>
    <w:rsid w:val="00ED0A05"/>
    <w:rsid w:val="00ED11D3"/>
    <w:rsid w:val="00EE1552"/>
    <w:rsid w:val="00EE3525"/>
    <w:rsid w:val="00EE59E6"/>
    <w:rsid w:val="00EE6884"/>
    <w:rsid w:val="00EF0685"/>
    <w:rsid w:val="00EF6E6F"/>
    <w:rsid w:val="00F0141D"/>
    <w:rsid w:val="00F014EC"/>
    <w:rsid w:val="00F015A4"/>
    <w:rsid w:val="00F04D25"/>
    <w:rsid w:val="00F136A8"/>
    <w:rsid w:val="00F13E58"/>
    <w:rsid w:val="00F216BC"/>
    <w:rsid w:val="00F237A2"/>
    <w:rsid w:val="00F25CCC"/>
    <w:rsid w:val="00F2738B"/>
    <w:rsid w:val="00F27B65"/>
    <w:rsid w:val="00F3285B"/>
    <w:rsid w:val="00F37161"/>
    <w:rsid w:val="00F41FB9"/>
    <w:rsid w:val="00F43DED"/>
    <w:rsid w:val="00F460E1"/>
    <w:rsid w:val="00F47A22"/>
    <w:rsid w:val="00F503D0"/>
    <w:rsid w:val="00F50823"/>
    <w:rsid w:val="00F5304F"/>
    <w:rsid w:val="00F56154"/>
    <w:rsid w:val="00F5760C"/>
    <w:rsid w:val="00F65150"/>
    <w:rsid w:val="00F65659"/>
    <w:rsid w:val="00F6651B"/>
    <w:rsid w:val="00F67E74"/>
    <w:rsid w:val="00F70677"/>
    <w:rsid w:val="00F70D3F"/>
    <w:rsid w:val="00F7115F"/>
    <w:rsid w:val="00F73727"/>
    <w:rsid w:val="00F777CF"/>
    <w:rsid w:val="00F80063"/>
    <w:rsid w:val="00F82C8E"/>
    <w:rsid w:val="00F85243"/>
    <w:rsid w:val="00F85F06"/>
    <w:rsid w:val="00F86021"/>
    <w:rsid w:val="00F912BE"/>
    <w:rsid w:val="00F929DE"/>
    <w:rsid w:val="00F93B7E"/>
    <w:rsid w:val="00F9729F"/>
    <w:rsid w:val="00FA18EC"/>
    <w:rsid w:val="00FA2511"/>
    <w:rsid w:val="00FA5CE8"/>
    <w:rsid w:val="00FA61A8"/>
    <w:rsid w:val="00FB3D4A"/>
    <w:rsid w:val="00FB6520"/>
    <w:rsid w:val="00FB7D45"/>
    <w:rsid w:val="00FC2CF0"/>
    <w:rsid w:val="00FC31C4"/>
    <w:rsid w:val="00FC6CFA"/>
    <w:rsid w:val="00FC7144"/>
    <w:rsid w:val="00FD04EE"/>
    <w:rsid w:val="00FD2A3F"/>
    <w:rsid w:val="00FD5EF2"/>
    <w:rsid w:val="00FD7B69"/>
    <w:rsid w:val="00FE1628"/>
    <w:rsid w:val="00FE2249"/>
    <w:rsid w:val="00FE76B4"/>
    <w:rsid w:val="00FF2436"/>
    <w:rsid w:val="00FF500E"/>
    <w:rsid w:val="00FF5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077F3C"/>
  <w15:docId w15:val="{2AFCFC1E-B965-496F-AC52-80C22143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2A5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356F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D7920"/>
    <w:pPr>
      <w:keepNext/>
      <w:ind w:right="84"/>
      <w:jc w:val="center"/>
      <w:outlineLvl w:val="1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AC05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C05C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AC05C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AC05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6F8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locked/>
    <w:rsid w:val="00CD792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C05C2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AC05C2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C05C2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AC05C2"/>
    <w:rPr>
      <w:rFonts w:ascii="Arial" w:hAnsi="Arial" w:cs="Arial"/>
      <w:sz w:val="22"/>
      <w:szCs w:val="22"/>
    </w:rPr>
  </w:style>
  <w:style w:type="paragraph" w:styleId="a3">
    <w:name w:val="header"/>
    <w:basedOn w:val="a"/>
    <w:link w:val="a4"/>
    <w:uiPriority w:val="99"/>
    <w:rsid w:val="0052550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2550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52550F"/>
    <w:pPr>
      <w:widowControl w:val="0"/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52550F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CD79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locked/>
    <w:rsid w:val="00CD7920"/>
    <w:rPr>
      <w:rFonts w:ascii="Courier New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DA2ACF"/>
    <w:pPr>
      <w:tabs>
        <w:tab w:val="center" w:pos="4677"/>
        <w:tab w:val="right" w:pos="9355"/>
      </w:tabs>
      <w:jc w:val="right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DA2ACF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32E2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uiPriority w:val="99"/>
    <w:rsid w:val="004F6CDA"/>
    <w:pPr>
      <w:ind w:left="720"/>
    </w:pPr>
  </w:style>
  <w:style w:type="paragraph" w:styleId="aa">
    <w:name w:val="Balloon Text"/>
    <w:basedOn w:val="a"/>
    <w:link w:val="ab"/>
    <w:uiPriority w:val="99"/>
    <w:semiHidden/>
    <w:rsid w:val="009428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42898"/>
    <w:rPr>
      <w:rFonts w:ascii="Tahoma" w:hAnsi="Tahoma" w:cs="Tahoma"/>
      <w:sz w:val="16"/>
      <w:szCs w:val="16"/>
      <w:lang w:eastAsia="ru-RU"/>
    </w:rPr>
  </w:style>
  <w:style w:type="character" w:customStyle="1" w:styleId="s0">
    <w:name w:val="s0"/>
    <w:basedOn w:val="a0"/>
    <w:rsid w:val="00356F86"/>
    <w:rPr>
      <w:rFonts w:ascii="Times New Roman" w:hAnsi="Times New Roman" w:cs="Times New Roman"/>
      <w:color w:val="000000"/>
      <w:sz w:val="24"/>
      <w:szCs w:val="24"/>
      <w:u w:val="none"/>
      <w:effect w:val="none"/>
    </w:rPr>
  </w:style>
  <w:style w:type="character" w:customStyle="1" w:styleId="s1">
    <w:name w:val="s1"/>
    <w:basedOn w:val="a0"/>
    <w:rsid w:val="00356F86"/>
    <w:rPr>
      <w:rFonts w:ascii="Times New Roman" w:hAnsi="Times New Roman" w:cs="Times New Roman"/>
      <w:b/>
      <w:bCs/>
      <w:color w:val="000000"/>
      <w:sz w:val="24"/>
      <w:szCs w:val="24"/>
      <w:u w:val="none"/>
      <w:effect w:val="none"/>
    </w:rPr>
  </w:style>
  <w:style w:type="character" w:styleId="ac">
    <w:name w:val="Hyperlink"/>
    <w:basedOn w:val="a0"/>
    <w:uiPriority w:val="99"/>
    <w:rsid w:val="00356F86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283EDC"/>
    <w:pPr>
      <w:tabs>
        <w:tab w:val="left" w:pos="1418"/>
        <w:tab w:val="right" w:leader="dot" w:pos="9923"/>
      </w:tabs>
      <w:ind w:left="1418" w:hanging="1418"/>
    </w:pPr>
    <w:rPr>
      <w:b/>
      <w:caps/>
      <w:noProof/>
      <w:sz w:val="24"/>
    </w:rPr>
  </w:style>
  <w:style w:type="paragraph" w:styleId="61">
    <w:name w:val="toc 6"/>
    <w:basedOn w:val="a"/>
    <w:next w:val="a"/>
    <w:autoRedefine/>
    <w:uiPriority w:val="99"/>
    <w:semiHidden/>
    <w:rsid w:val="00356F86"/>
    <w:pPr>
      <w:tabs>
        <w:tab w:val="left" w:pos="1440"/>
        <w:tab w:val="right" w:leader="dot" w:pos="9449"/>
      </w:tabs>
      <w:ind w:left="998"/>
    </w:pPr>
    <w:rPr>
      <w:rFonts w:ascii="Times New Roman CYR" w:hAnsi="Times New Roman CYR"/>
    </w:rPr>
  </w:style>
  <w:style w:type="paragraph" w:styleId="81">
    <w:name w:val="toc 8"/>
    <w:basedOn w:val="a"/>
    <w:next w:val="a"/>
    <w:autoRedefine/>
    <w:uiPriority w:val="99"/>
    <w:semiHidden/>
    <w:rsid w:val="00356F86"/>
    <w:pPr>
      <w:ind w:left="1400"/>
    </w:pPr>
    <w:rPr>
      <w:rFonts w:ascii="Times New Roman CYR" w:hAnsi="Times New Roman CYR"/>
    </w:rPr>
  </w:style>
  <w:style w:type="paragraph" w:customStyle="1" w:styleId="CharChar">
    <w:name w:val="Char Char"/>
    <w:basedOn w:val="a"/>
    <w:uiPriority w:val="99"/>
    <w:rsid w:val="00AC05C2"/>
    <w:pPr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2"/>
    <w:basedOn w:val="a"/>
    <w:link w:val="22"/>
    <w:uiPriority w:val="99"/>
    <w:rsid w:val="00AC05C2"/>
    <w:pPr>
      <w:widowControl w:val="0"/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AC05C2"/>
    <w:rPr>
      <w:rFonts w:ascii="Times New Roman" w:hAnsi="Times New Roman" w:cs="Times New Roman"/>
    </w:rPr>
  </w:style>
  <w:style w:type="paragraph" w:styleId="3">
    <w:name w:val="Body Text Indent 3"/>
    <w:basedOn w:val="a"/>
    <w:link w:val="30"/>
    <w:uiPriority w:val="99"/>
    <w:rsid w:val="00AC05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C05C2"/>
    <w:rPr>
      <w:rFonts w:ascii="Times New Roman" w:hAnsi="Times New Roman" w:cs="Times New Roman"/>
      <w:sz w:val="16"/>
      <w:szCs w:val="16"/>
    </w:rPr>
  </w:style>
  <w:style w:type="paragraph" w:customStyle="1" w:styleId="BodyText22">
    <w:name w:val="Body Text 22"/>
    <w:basedOn w:val="a"/>
    <w:uiPriority w:val="99"/>
    <w:rsid w:val="00AC05C2"/>
    <w:pPr>
      <w:jc w:val="both"/>
    </w:pPr>
  </w:style>
  <w:style w:type="paragraph" w:styleId="ad">
    <w:name w:val="List Bullet"/>
    <w:basedOn w:val="a"/>
    <w:uiPriority w:val="99"/>
    <w:rsid w:val="00AC05C2"/>
    <w:pPr>
      <w:tabs>
        <w:tab w:val="num" w:pos="435"/>
      </w:tabs>
      <w:ind w:left="435" w:hanging="435"/>
    </w:pPr>
    <w:rPr>
      <w:sz w:val="24"/>
    </w:rPr>
  </w:style>
  <w:style w:type="paragraph" w:customStyle="1" w:styleId="ae">
    <w:name w:val="Знак"/>
    <w:basedOn w:val="a"/>
    <w:autoRedefine/>
    <w:uiPriority w:val="99"/>
    <w:rsid w:val="00AC05C2"/>
    <w:pPr>
      <w:spacing w:after="160" w:line="240" w:lineRule="exact"/>
    </w:pPr>
    <w:rPr>
      <w:b/>
      <w:sz w:val="28"/>
      <w:szCs w:val="24"/>
      <w:lang w:val="en-US" w:eastAsia="en-US"/>
    </w:rPr>
  </w:style>
  <w:style w:type="character" w:customStyle="1" w:styleId="s00">
    <w:name w:val="s00"/>
    <w:basedOn w:val="a0"/>
    <w:uiPriority w:val="99"/>
    <w:rsid w:val="00AC05C2"/>
    <w:rPr>
      <w:rFonts w:ascii="Times New Roman" w:hAnsi="Times New Roman" w:cs="Times New Roman"/>
      <w:color w:val="000000"/>
    </w:rPr>
  </w:style>
  <w:style w:type="character" w:styleId="af">
    <w:name w:val="page number"/>
    <w:basedOn w:val="a0"/>
    <w:rsid w:val="00AC05C2"/>
    <w:rPr>
      <w:rFonts w:cs="Times New Roman"/>
    </w:rPr>
  </w:style>
  <w:style w:type="paragraph" w:customStyle="1" w:styleId="1CharChar">
    <w:name w:val="Знак Знак Знак Знак Знак1 Знак Знак Знак Знак Char Char Знак"/>
    <w:basedOn w:val="a"/>
    <w:uiPriority w:val="99"/>
    <w:rsid w:val="00AC05C2"/>
    <w:pPr>
      <w:spacing w:after="160" w:line="240" w:lineRule="exact"/>
    </w:pPr>
    <w:rPr>
      <w:rFonts w:ascii="Verdana" w:hAnsi="Verdana"/>
      <w:lang w:val="en-US" w:eastAsia="en-US"/>
    </w:rPr>
  </w:style>
  <w:style w:type="paragraph" w:styleId="23">
    <w:name w:val="toc 2"/>
    <w:basedOn w:val="a"/>
    <w:next w:val="a"/>
    <w:autoRedefine/>
    <w:uiPriority w:val="39"/>
    <w:rsid w:val="00A66C18"/>
    <w:pPr>
      <w:tabs>
        <w:tab w:val="left" w:pos="1418"/>
        <w:tab w:val="right" w:leader="dot" w:pos="9911"/>
      </w:tabs>
      <w:spacing w:before="60" w:after="60"/>
      <w:ind w:left="1418" w:hanging="1134"/>
    </w:pPr>
    <w:rPr>
      <w:rFonts w:ascii="Times New Roman CYR" w:hAnsi="Times New Roman CYR"/>
    </w:rPr>
  </w:style>
  <w:style w:type="paragraph" w:styleId="31">
    <w:name w:val="toc 3"/>
    <w:basedOn w:val="a"/>
    <w:next w:val="a"/>
    <w:autoRedefine/>
    <w:uiPriority w:val="99"/>
    <w:semiHidden/>
    <w:rsid w:val="00AC05C2"/>
    <w:pPr>
      <w:ind w:left="400"/>
    </w:pPr>
    <w:rPr>
      <w:rFonts w:ascii="Times New Roman CYR" w:hAnsi="Times New Roman CYR"/>
    </w:rPr>
  </w:style>
  <w:style w:type="character" w:styleId="af0">
    <w:name w:val="FollowedHyperlink"/>
    <w:basedOn w:val="a0"/>
    <w:uiPriority w:val="99"/>
    <w:rsid w:val="00AC05C2"/>
    <w:rPr>
      <w:rFonts w:cs="Times New Roman"/>
      <w:color w:val="800080"/>
      <w:u w:val="single"/>
    </w:rPr>
  </w:style>
  <w:style w:type="paragraph" w:styleId="24">
    <w:name w:val="Body Text Indent 2"/>
    <w:basedOn w:val="a"/>
    <w:link w:val="25"/>
    <w:uiPriority w:val="99"/>
    <w:rsid w:val="00AC05C2"/>
    <w:pPr>
      <w:spacing w:after="120" w:line="480" w:lineRule="auto"/>
      <w:ind w:left="283"/>
    </w:pPr>
    <w:rPr>
      <w:rFonts w:ascii="Times New Roman CYR" w:hAnsi="Times New Roman CYR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AC05C2"/>
    <w:rPr>
      <w:rFonts w:ascii="Times New Roman CYR" w:hAnsi="Times New Roman CYR" w:cs="Times New Roman"/>
    </w:rPr>
  </w:style>
  <w:style w:type="paragraph" w:styleId="af1">
    <w:name w:val="Title"/>
    <w:basedOn w:val="a"/>
    <w:link w:val="af2"/>
    <w:uiPriority w:val="99"/>
    <w:qFormat/>
    <w:rsid w:val="00AC05C2"/>
    <w:pPr>
      <w:jc w:val="center"/>
    </w:pPr>
    <w:rPr>
      <w:b/>
      <w:sz w:val="24"/>
      <w:lang w:val="en-US"/>
    </w:rPr>
  </w:style>
  <w:style w:type="character" w:customStyle="1" w:styleId="af2">
    <w:name w:val="Заголовок Знак"/>
    <w:basedOn w:val="a0"/>
    <w:link w:val="af1"/>
    <w:uiPriority w:val="99"/>
    <w:locked/>
    <w:rsid w:val="00AC05C2"/>
    <w:rPr>
      <w:rFonts w:ascii="Times New Roman" w:hAnsi="Times New Roman" w:cs="Times New Roman"/>
      <w:b/>
      <w:sz w:val="24"/>
      <w:lang w:val="en-US"/>
    </w:rPr>
  </w:style>
  <w:style w:type="paragraph" w:customStyle="1" w:styleId="BodyText21">
    <w:name w:val="Body Text 21"/>
    <w:basedOn w:val="a"/>
    <w:uiPriority w:val="99"/>
    <w:rsid w:val="00AC05C2"/>
    <w:pPr>
      <w:spacing w:before="120"/>
      <w:ind w:left="851" w:hanging="851"/>
      <w:jc w:val="both"/>
    </w:pPr>
    <w:rPr>
      <w:sz w:val="24"/>
    </w:rPr>
  </w:style>
  <w:style w:type="paragraph" w:styleId="af3">
    <w:name w:val="Document Map"/>
    <w:basedOn w:val="a"/>
    <w:link w:val="af4"/>
    <w:uiPriority w:val="99"/>
    <w:semiHidden/>
    <w:rsid w:val="00AC05C2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locked/>
    <w:rsid w:val="00AC05C2"/>
    <w:rPr>
      <w:rFonts w:ascii="Tahoma" w:hAnsi="Tahoma" w:cs="Tahoma"/>
      <w:sz w:val="16"/>
      <w:szCs w:val="16"/>
    </w:rPr>
  </w:style>
  <w:style w:type="character" w:styleId="af5">
    <w:name w:val="annotation reference"/>
    <w:basedOn w:val="a0"/>
    <w:semiHidden/>
    <w:rsid w:val="00AC05C2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semiHidden/>
    <w:rsid w:val="00AC05C2"/>
    <w:rPr>
      <w:rFonts w:ascii="Times New Roman CYR" w:hAnsi="Times New Roman CYR"/>
    </w:rPr>
  </w:style>
  <w:style w:type="character" w:customStyle="1" w:styleId="af7">
    <w:name w:val="Текст примечания Знак"/>
    <w:basedOn w:val="a0"/>
    <w:link w:val="af6"/>
    <w:semiHidden/>
    <w:locked/>
    <w:rsid w:val="00AC05C2"/>
    <w:rPr>
      <w:rFonts w:ascii="Times New Roman CYR" w:hAnsi="Times New Roman CYR" w:cs="Times New Roman"/>
    </w:rPr>
  </w:style>
  <w:style w:type="paragraph" w:styleId="af8">
    <w:name w:val="annotation subject"/>
    <w:basedOn w:val="af6"/>
    <w:next w:val="af6"/>
    <w:link w:val="af9"/>
    <w:uiPriority w:val="99"/>
    <w:semiHidden/>
    <w:rsid w:val="00AC05C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AC05C2"/>
    <w:rPr>
      <w:rFonts w:ascii="Times New Roman CYR" w:hAnsi="Times New Roman CYR" w:cs="Times New Roman"/>
      <w:b/>
      <w:bCs/>
    </w:rPr>
  </w:style>
  <w:style w:type="character" w:customStyle="1" w:styleId="s3">
    <w:name w:val="s3"/>
    <w:basedOn w:val="a0"/>
    <w:uiPriority w:val="99"/>
    <w:rsid w:val="00C720E2"/>
    <w:rPr>
      <w:rFonts w:ascii="Times New Roman" w:hAnsi="Times New Roman" w:cs="Times New Roman"/>
      <w:i/>
      <w:iCs/>
      <w:color w:val="FF0000"/>
      <w:sz w:val="24"/>
      <w:szCs w:val="24"/>
      <w:u w:val="none"/>
      <w:effect w:val="none"/>
    </w:rPr>
  </w:style>
  <w:style w:type="character" w:customStyle="1" w:styleId="s9">
    <w:name w:val="s9"/>
    <w:basedOn w:val="a0"/>
    <w:uiPriority w:val="99"/>
    <w:rsid w:val="00C720E2"/>
    <w:rPr>
      <w:rFonts w:ascii="Times New Roman" w:hAnsi="Times New Roman" w:cs="Times New Roman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13">
    <w:name w:val="Заголовок оглавления1"/>
    <w:basedOn w:val="1"/>
    <w:next w:val="a"/>
    <w:uiPriority w:val="99"/>
    <w:semiHidden/>
    <w:rsid w:val="00B06A5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afa">
    <w:name w:val="List Paragraph"/>
    <w:basedOn w:val="a"/>
    <w:uiPriority w:val="1"/>
    <w:qFormat/>
    <w:rsid w:val="00741D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b">
    <w:name w:val="Revision"/>
    <w:hidden/>
    <w:uiPriority w:val="99"/>
    <w:semiHidden/>
    <w:rsid w:val="00A815A0"/>
    <w:rPr>
      <w:rFonts w:ascii="Times New Roman" w:hAnsi="Times New Roman"/>
    </w:rPr>
  </w:style>
  <w:style w:type="character" w:customStyle="1" w:styleId="310">
    <w:name w:val="Основной текст (3)1"/>
    <w:rsid w:val="003E3BD6"/>
    <w:rPr>
      <w:rFonts w:ascii="Times New Roman" w:eastAsia="Times New Roman" w:hAnsi="Times New Roman" w:hint="default"/>
      <w:color w:val="000000"/>
      <w:spacing w:val="0"/>
      <w:w w:val="100"/>
      <w:position w:val="0"/>
      <w:sz w:val="24"/>
      <w:szCs w:val="24"/>
    </w:rPr>
  </w:style>
  <w:style w:type="character" w:customStyle="1" w:styleId="s2">
    <w:name w:val="s2"/>
    <w:basedOn w:val="a0"/>
    <w:rsid w:val="005F359D"/>
  </w:style>
  <w:style w:type="paragraph" w:customStyle="1" w:styleId="120">
    <w:name w:val="Обычный + 12 пт"/>
    <w:aliases w:val="По ширине"/>
    <w:basedOn w:val="a"/>
    <w:rsid w:val="00B81D1C"/>
    <w:pPr>
      <w:shd w:val="clear" w:color="auto" w:fill="FFFFFF"/>
      <w:ind w:left="360"/>
      <w:jc w:val="both"/>
    </w:pPr>
    <w:rPr>
      <w:rFonts w:eastAsia="Times New Roman"/>
      <w:szCs w:val="24"/>
    </w:rPr>
  </w:style>
  <w:style w:type="table" w:customStyle="1" w:styleId="TableGrid">
    <w:name w:val="TableGrid"/>
    <w:rsid w:val="00B81D1C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64D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1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66471D21F2E49A214F1A4CCC7CBC4" ma:contentTypeVersion="11" ma:contentTypeDescription="Create a new document." ma:contentTypeScope="" ma:versionID="c369ab6d1a31f8ce1ec8ec64e01c73e2">
  <xsd:schema xmlns:xsd="http://www.w3.org/2001/XMLSchema" xmlns:xs="http://www.w3.org/2001/XMLSchema" xmlns:p="http://schemas.microsoft.com/office/2006/metadata/properties" xmlns:ns3="55d728a6-586e-4acf-8565-3d08ea7663e5" xmlns:ns4="8df30963-b4fc-4d9c-8489-4570fb2e70f3" targetNamespace="http://schemas.microsoft.com/office/2006/metadata/properties" ma:root="true" ma:fieldsID="a8c50925fb2e640f26bdaf031726c526" ns3:_="" ns4:_="">
    <xsd:import namespace="55d728a6-586e-4acf-8565-3d08ea7663e5"/>
    <xsd:import namespace="8df30963-b4fc-4d9c-8489-4570fb2e70f3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728a6-586e-4acf-8565-3d08ea7663e5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30963-b4fc-4d9c-8489-4570fb2e70f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d728a6-586e-4acf-8565-3d08ea7663e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AB7FD-61F2-4A60-B706-2EA59AEC1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728a6-586e-4acf-8565-3d08ea7663e5"/>
    <ds:schemaRef ds:uri="8df30963-b4fc-4d9c-8489-4570fb2e7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0479BD-03DF-40F5-9EDD-112EE52B58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A57998-E4E3-4894-8A6B-57C4B6A2848A}">
  <ds:schemaRefs>
    <ds:schemaRef ds:uri="http://schemas.microsoft.com/office/2006/metadata/properties"/>
    <ds:schemaRef ds:uri="http://schemas.microsoft.com/office/infopath/2007/PartnerControls"/>
    <ds:schemaRef ds:uri="55d728a6-586e-4acf-8565-3d08ea7663e5"/>
  </ds:schemaRefs>
</ds:datastoreItem>
</file>

<file path=customXml/itemProps4.xml><?xml version="1.0" encoding="utf-8"?>
<ds:datastoreItem xmlns:ds="http://schemas.openxmlformats.org/officeDocument/2006/customXml" ds:itemID="{2DB1DE8B-2608-4783-839D-BDA93AA8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4733</CharactersWithSpaces>
  <SharedDoc>false</SharedDoc>
  <HLinks>
    <vt:vector size="114" baseType="variant">
      <vt:variant>
        <vt:i4>1441850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_Toc339623270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_Toc339623269</vt:lpwstr>
      </vt:variant>
      <vt:variant>
        <vt:i4>1507386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_Toc339623268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_Toc339623267</vt:lpwstr>
      </vt:variant>
      <vt:variant>
        <vt:i4>1507386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_Toc339623266</vt:lpwstr>
      </vt:variant>
      <vt:variant>
        <vt:i4>1507386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_Toc339623265</vt:lpwstr>
      </vt:variant>
      <vt:variant>
        <vt:i4>1507386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_Toc339623264</vt:lpwstr>
      </vt:variant>
      <vt:variant>
        <vt:i4>1507386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_Toc339623263</vt:lpwstr>
      </vt:variant>
      <vt:variant>
        <vt:i4>1507386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_Toc339623262</vt:lpwstr>
      </vt:variant>
      <vt:variant>
        <vt:i4>1507386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_Toc339623261</vt:lpwstr>
      </vt:variant>
      <vt:variant>
        <vt:i4>1507386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_Toc339623260</vt:lpwstr>
      </vt:variant>
      <vt:variant>
        <vt:i4>1310778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_Toc339623259</vt:lpwstr>
      </vt:variant>
      <vt:variant>
        <vt:i4>1310778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_Toc339623258</vt:lpwstr>
      </vt:variant>
      <vt:variant>
        <vt:i4>1310778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_Toc339623257</vt:lpwstr>
      </vt:variant>
      <vt:variant>
        <vt:i4>1310778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_Toc339623256</vt:lpwstr>
      </vt:variant>
      <vt:variant>
        <vt:i4>1310778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_Toc339623255</vt:lpwstr>
      </vt:variant>
      <vt:variant>
        <vt:i4>1310778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_Toc339623254</vt:lpwstr>
      </vt:variant>
      <vt:variant>
        <vt:i4>1310778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_Toc339623253</vt:lpwstr>
      </vt:variant>
      <vt:variant>
        <vt:i4>1310778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_Toc339623252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 Zhumabayeva</dc:creator>
  <cp:lastModifiedBy>Kertayeva Kuralay</cp:lastModifiedBy>
  <cp:revision>6</cp:revision>
  <cp:lastPrinted>2024-02-12T07:09:00Z</cp:lastPrinted>
  <dcterms:created xsi:type="dcterms:W3CDTF">2024-03-07T13:58:00Z</dcterms:created>
  <dcterms:modified xsi:type="dcterms:W3CDTF">2024-04-29T11:16:00Z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0x01010090366471D21F2E49A214F1A4CCC7CBC4</vt:lpwstr>
  </property>
</Properties>
</file>